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6DD2" w:rsidRPr="00D56DD2" w:rsidRDefault="00D56DD2" w:rsidP="00D56DD2">
      <w:pPr>
        <w:numPr>
          <w:ilvl w:val="0"/>
          <w:numId w:val="1"/>
        </w:numPr>
        <w:spacing w:before="100" w:beforeAutospacing="1" w:after="100" w:afterAutospacing="1" w:line="300" w:lineRule="atLeast"/>
        <w:ind w:left="375"/>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En esta práctica debe estudiar y ejecutar el código básico que le ofrecemos para grabar y reproducir audio, y para realizar otras funciones auxiliares como restar tiempos, etc.</w:t>
      </w:r>
    </w:p>
    <w:p w:rsidR="00D56DD2" w:rsidRPr="00D56DD2" w:rsidRDefault="00D56DD2" w:rsidP="00D56DD2">
      <w:pPr>
        <w:numPr>
          <w:ilvl w:val="0"/>
          <w:numId w:val="1"/>
        </w:numPr>
        <w:spacing w:before="100" w:beforeAutospacing="1" w:after="100" w:afterAutospacing="1" w:line="300" w:lineRule="atLeast"/>
        <w:ind w:left="375"/>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Lo primero que debe hacer es comprobar que funciona correctamente la tarjeta de sonido. En primer lugar, tenga en cuenta que el micrófono deberá conectarse en la </w:t>
      </w:r>
      <w:r w:rsidRPr="00D56DD2">
        <w:rPr>
          <w:rFonts w:ascii="Oxygen" w:eastAsia="Times New Roman" w:hAnsi="Oxygen" w:cs="Tahoma"/>
          <w:b/>
          <w:bCs/>
          <w:color w:val="0F0E0A"/>
          <w:sz w:val="21"/>
          <w:szCs w:val="21"/>
          <w:lang w:eastAsia="es-ES"/>
        </w:rPr>
        <w:t>parte frontal </w:t>
      </w:r>
      <w:r w:rsidRPr="00D56DD2">
        <w:rPr>
          <w:rFonts w:ascii="Tahoma" w:eastAsia="Times New Roman" w:hAnsi="Tahoma" w:cs="Tahoma"/>
          <w:color w:val="0F0E0A"/>
          <w:sz w:val="21"/>
          <w:szCs w:val="21"/>
          <w:lang w:eastAsia="es-ES"/>
        </w:rPr>
        <w:t>de la caja del ordenador (basta con hacer que los colores del conector y su clavija coincidan). A continuación, arranque la utilidad </w:t>
      </w:r>
      <w:proofErr w:type="spellStart"/>
      <w:r w:rsidRPr="00D56DD2">
        <w:rPr>
          <w:rFonts w:ascii="Courier New" w:eastAsia="Times New Roman" w:hAnsi="Courier New" w:cs="Courier New"/>
          <w:color w:val="0F0E0A"/>
          <w:sz w:val="21"/>
          <w:szCs w:val="21"/>
          <w:lang w:eastAsia="es-ES"/>
        </w:rPr>
        <w:t>gnome-alsamixer</w:t>
      </w:r>
      <w:proofErr w:type="spellEnd"/>
      <w:r w:rsidRPr="00D56DD2">
        <w:rPr>
          <w:rFonts w:ascii="Courier New" w:eastAsia="Times New Roman" w:hAnsi="Courier New" w:cs="Courier New"/>
          <w:color w:val="0F0E0A"/>
          <w:sz w:val="21"/>
          <w:szCs w:val="21"/>
          <w:lang w:eastAsia="es-ES"/>
        </w:rPr>
        <w:t xml:space="preserve"> &amp;</w:t>
      </w:r>
      <w:r w:rsidRPr="00D56DD2">
        <w:rPr>
          <w:rFonts w:ascii="Tahoma" w:eastAsia="Times New Roman" w:hAnsi="Tahoma" w:cs="Tahoma"/>
          <w:color w:val="0F0E0A"/>
          <w:sz w:val="21"/>
          <w:szCs w:val="21"/>
          <w:lang w:eastAsia="es-ES"/>
        </w:rPr>
        <w:t>     desde un terminal. Esta utilidad le permite ajustar los parámetros del mezclador. La configuración imprescindible es</w:t>
      </w:r>
    </w:p>
    <w:p w:rsidR="00D56DD2" w:rsidRPr="00D56DD2" w:rsidRDefault="00D56DD2" w:rsidP="00D56DD2">
      <w:pPr>
        <w:numPr>
          <w:ilvl w:val="1"/>
          <w:numId w:val="1"/>
        </w:numPr>
        <w:spacing w:before="100" w:beforeAutospacing="1" w:after="100" w:afterAutospacing="1" w:line="300" w:lineRule="atLeast"/>
        <w:ind w:left="750"/>
        <w:rPr>
          <w:rFonts w:ascii="Oxygen" w:eastAsia="Times New Roman" w:hAnsi="Oxygen" w:cs="Times New Roman"/>
          <w:color w:val="0F0E0A"/>
          <w:sz w:val="21"/>
          <w:szCs w:val="21"/>
          <w:lang w:eastAsia="es-ES"/>
        </w:rPr>
      </w:pPr>
      <w:proofErr w:type="spellStart"/>
      <w:r w:rsidRPr="00D56DD2">
        <w:rPr>
          <w:rFonts w:ascii="Tahoma" w:eastAsia="Times New Roman" w:hAnsi="Tahoma" w:cs="Tahoma"/>
          <w:color w:val="0F0E0A"/>
          <w:sz w:val="21"/>
          <w:szCs w:val="21"/>
          <w:lang w:eastAsia="es-ES"/>
        </w:rPr>
        <w:t>Headphones</w:t>
      </w:r>
      <w:proofErr w:type="spellEnd"/>
      <w:r w:rsidRPr="00D56DD2">
        <w:rPr>
          <w:rFonts w:ascii="Tahoma" w:eastAsia="Times New Roman" w:hAnsi="Tahoma" w:cs="Tahoma"/>
          <w:color w:val="0F0E0A"/>
          <w:sz w:val="21"/>
          <w:szCs w:val="21"/>
          <w:lang w:eastAsia="es-ES"/>
        </w:rPr>
        <w:t>, PCM y Front con volumen alto (y no silenciado)</w:t>
      </w:r>
    </w:p>
    <w:p w:rsidR="00D56DD2" w:rsidRPr="00D56DD2" w:rsidRDefault="00D56DD2" w:rsidP="00D56DD2">
      <w:pPr>
        <w:numPr>
          <w:ilvl w:val="1"/>
          <w:numId w:val="1"/>
        </w:numPr>
        <w:spacing w:before="100" w:beforeAutospacing="1" w:after="100" w:afterAutospacing="1" w:line="300" w:lineRule="atLeast"/>
        <w:ind w:left="750"/>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 xml:space="preserve">Front </w:t>
      </w:r>
      <w:proofErr w:type="spellStart"/>
      <w:r w:rsidRPr="00D56DD2">
        <w:rPr>
          <w:rFonts w:ascii="Tahoma" w:eastAsia="Times New Roman" w:hAnsi="Tahoma" w:cs="Tahoma"/>
          <w:color w:val="0F0E0A"/>
          <w:sz w:val="21"/>
          <w:szCs w:val="21"/>
          <w:lang w:eastAsia="es-ES"/>
        </w:rPr>
        <w:t>Mic</w:t>
      </w:r>
      <w:proofErr w:type="spellEnd"/>
      <w:r w:rsidRPr="00D56DD2">
        <w:rPr>
          <w:rFonts w:ascii="Tahoma" w:eastAsia="Times New Roman" w:hAnsi="Tahoma" w:cs="Tahoma"/>
          <w:color w:val="0F0E0A"/>
          <w:sz w:val="21"/>
          <w:szCs w:val="21"/>
          <w:lang w:eastAsia="es-ES"/>
        </w:rPr>
        <w:t xml:space="preserve"> con volumen alto y seleccionado '</w:t>
      </w:r>
      <w:proofErr w:type="spellStart"/>
      <w:r w:rsidRPr="00D56DD2">
        <w:rPr>
          <w:rFonts w:ascii="Tahoma" w:eastAsia="Times New Roman" w:hAnsi="Tahoma" w:cs="Tahoma"/>
          <w:color w:val="0F0E0A"/>
          <w:sz w:val="21"/>
          <w:szCs w:val="21"/>
          <w:lang w:eastAsia="es-ES"/>
        </w:rPr>
        <w:t>Grab</w:t>
      </w:r>
      <w:proofErr w:type="spellEnd"/>
      <w:r w:rsidRPr="00D56DD2">
        <w:rPr>
          <w:rFonts w:ascii="Tahoma" w:eastAsia="Times New Roman" w:hAnsi="Tahoma" w:cs="Tahoma"/>
          <w:color w:val="0F0E0A"/>
          <w:sz w:val="21"/>
          <w:szCs w:val="21"/>
          <w:lang w:eastAsia="es-ES"/>
        </w:rPr>
        <w:t>'</w:t>
      </w:r>
    </w:p>
    <w:p w:rsidR="00D56DD2" w:rsidRPr="00D56DD2" w:rsidRDefault="00D56DD2" w:rsidP="00D56DD2">
      <w:pPr>
        <w:numPr>
          <w:ilvl w:val="1"/>
          <w:numId w:val="1"/>
        </w:numPr>
        <w:spacing w:before="100" w:beforeAutospacing="1" w:after="100" w:afterAutospacing="1" w:line="300" w:lineRule="atLeast"/>
        <w:ind w:left="750"/>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Capture con nivel alto y </w:t>
      </w:r>
      <w:r w:rsidRPr="00D56DD2">
        <w:rPr>
          <w:rFonts w:ascii="Oxygen" w:eastAsia="Times New Roman" w:hAnsi="Oxygen" w:cs="Tahoma"/>
          <w:color w:val="0F0E0A"/>
          <w:sz w:val="21"/>
          <w:szCs w:val="21"/>
          <w:lang w:eastAsia="es-ES"/>
        </w:rPr>
        <w:t>seleccionado '</w:t>
      </w:r>
      <w:proofErr w:type="spellStart"/>
      <w:r w:rsidRPr="00D56DD2">
        <w:rPr>
          <w:rFonts w:ascii="Oxygen" w:eastAsia="Times New Roman" w:hAnsi="Oxygen" w:cs="Tahoma"/>
          <w:color w:val="0F0E0A"/>
          <w:sz w:val="21"/>
          <w:szCs w:val="21"/>
          <w:lang w:eastAsia="es-ES"/>
        </w:rPr>
        <w:t>Grab</w:t>
      </w:r>
      <w:proofErr w:type="spellEnd"/>
      <w:r w:rsidRPr="00D56DD2">
        <w:rPr>
          <w:rFonts w:ascii="Oxygen" w:eastAsia="Times New Roman" w:hAnsi="Oxygen" w:cs="Tahoma"/>
          <w:color w:val="0F0E0A"/>
          <w:sz w:val="21"/>
          <w:szCs w:val="21"/>
          <w:lang w:eastAsia="es-ES"/>
        </w:rPr>
        <w:t>'</w:t>
      </w:r>
    </w:p>
    <w:p w:rsidR="00D56DD2" w:rsidRPr="00D56DD2" w:rsidRDefault="00D56DD2" w:rsidP="00D56DD2">
      <w:pPr>
        <w:numPr>
          <w:ilvl w:val="0"/>
          <w:numId w:val="1"/>
        </w:numPr>
        <w:spacing w:before="100" w:beforeAutospacing="1" w:after="100" w:afterAutospacing="1" w:line="300" w:lineRule="atLeast"/>
        <w:ind w:left="375"/>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Pruebe a grabar un fichero con </w:t>
      </w:r>
      <w:proofErr w:type="spellStart"/>
      <w:r w:rsidRPr="00D56DD2">
        <w:rPr>
          <w:rFonts w:ascii="Oxygen" w:eastAsia="Times New Roman" w:hAnsi="Oxygen" w:cs="Courier New"/>
          <w:color w:val="0F0E0A"/>
          <w:sz w:val="21"/>
          <w:szCs w:val="21"/>
          <w:lang w:eastAsia="es-ES"/>
        </w:rPr>
        <w:t>cat</w:t>
      </w:r>
      <w:proofErr w:type="spellEnd"/>
      <w:r w:rsidRPr="00D56DD2">
        <w:rPr>
          <w:rFonts w:ascii="Courier New" w:eastAsia="Times New Roman" w:hAnsi="Courier New" w:cs="Courier New"/>
          <w:color w:val="0F0E0A"/>
          <w:sz w:val="21"/>
          <w:szCs w:val="21"/>
          <w:lang w:eastAsia="es-ES"/>
        </w:rPr>
        <w:t> /</w:t>
      </w:r>
      <w:proofErr w:type="spellStart"/>
      <w:r w:rsidRPr="00D56DD2">
        <w:rPr>
          <w:rFonts w:ascii="Oxygen" w:eastAsia="Times New Roman" w:hAnsi="Oxygen" w:cs="Courier New"/>
          <w:color w:val="0F0E0A"/>
          <w:sz w:val="21"/>
          <w:szCs w:val="21"/>
          <w:lang w:eastAsia="es-ES"/>
        </w:rPr>
        <w:t>dev</w:t>
      </w:r>
      <w:proofErr w:type="spellEnd"/>
      <w:r w:rsidRPr="00D56DD2">
        <w:rPr>
          <w:rFonts w:ascii="Courier New" w:eastAsia="Times New Roman" w:hAnsi="Courier New" w:cs="Courier New"/>
          <w:color w:val="0F0E0A"/>
          <w:sz w:val="21"/>
          <w:szCs w:val="21"/>
          <w:lang w:eastAsia="es-ES"/>
        </w:rPr>
        <w:t>/</w:t>
      </w:r>
      <w:proofErr w:type="spellStart"/>
      <w:r w:rsidRPr="00D56DD2">
        <w:rPr>
          <w:rFonts w:ascii="Oxygen" w:eastAsia="Times New Roman" w:hAnsi="Oxygen" w:cs="Courier New"/>
          <w:color w:val="0F0E0A"/>
          <w:sz w:val="21"/>
          <w:szCs w:val="21"/>
          <w:lang w:eastAsia="es-ES"/>
        </w:rPr>
        <w:t>dsp</w:t>
      </w:r>
      <w:proofErr w:type="spellEnd"/>
      <w:r w:rsidRPr="00D56DD2">
        <w:rPr>
          <w:rFonts w:ascii="Courier New" w:eastAsia="Times New Roman" w:hAnsi="Courier New" w:cs="Courier New"/>
          <w:color w:val="0F0E0A"/>
          <w:sz w:val="21"/>
          <w:szCs w:val="21"/>
          <w:lang w:eastAsia="es-ES"/>
        </w:rPr>
        <w:t> &gt; fichero</w:t>
      </w:r>
      <w:r w:rsidRPr="00D56DD2">
        <w:rPr>
          <w:rFonts w:ascii="Tahoma" w:eastAsia="Times New Roman" w:hAnsi="Tahoma" w:cs="Tahoma"/>
          <w:color w:val="0F0E0A"/>
          <w:sz w:val="21"/>
          <w:szCs w:val="21"/>
          <w:lang w:eastAsia="es-ES"/>
        </w:rPr>
        <w:t>, y pruebe a reproducir con </w:t>
      </w:r>
      <w:proofErr w:type="spellStart"/>
      <w:r w:rsidRPr="00D56DD2">
        <w:rPr>
          <w:rFonts w:ascii="Oxygen" w:eastAsia="Times New Roman" w:hAnsi="Oxygen" w:cs="Courier New"/>
          <w:color w:val="0F0E0A"/>
          <w:sz w:val="21"/>
          <w:szCs w:val="21"/>
          <w:lang w:eastAsia="es-ES"/>
        </w:rPr>
        <w:t>cat</w:t>
      </w:r>
      <w:proofErr w:type="spellEnd"/>
      <w:r w:rsidRPr="00D56DD2">
        <w:rPr>
          <w:rFonts w:ascii="Courier New" w:eastAsia="Times New Roman" w:hAnsi="Courier New" w:cs="Courier New"/>
          <w:color w:val="0F0E0A"/>
          <w:sz w:val="21"/>
          <w:szCs w:val="21"/>
          <w:lang w:eastAsia="es-ES"/>
        </w:rPr>
        <w:t> fichero &gt; /</w:t>
      </w:r>
      <w:proofErr w:type="spellStart"/>
      <w:r w:rsidRPr="00D56DD2">
        <w:rPr>
          <w:rFonts w:ascii="Oxygen" w:eastAsia="Times New Roman" w:hAnsi="Oxygen" w:cs="Courier New"/>
          <w:color w:val="0F0E0A"/>
          <w:sz w:val="21"/>
          <w:szCs w:val="21"/>
          <w:lang w:eastAsia="es-ES"/>
        </w:rPr>
        <w:t>dev</w:t>
      </w:r>
      <w:proofErr w:type="spellEnd"/>
      <w:r w:rsidRPr="00D56DD2">
        <w:rPr>
          <w:rFonts w:ascii="Courier New" w:eastAsia="Times New Roman" w:hAnsi="Courier New" w:cs="Courier New"/>
          <w:color w:val="0F0E0A"/>
          <w:sz w:val="21"/>
          <w:szCs w:val="21"/>
          <w:lang w:eastAsia="es-ES"/>
        </w:rPr>
        <w:t>/</w:t>
      </w:r>
      <w:proofErr w:type="spellStart"/>
      <w:r w:rsidRPr="00D56DD2">
        <w:rPr>
          <w:rFonts w:ascii="Oxygen" w:eastAsia="Times New Roman" w:hAnsi="Oxygen" w:cs="Courier New"/>
          <w:color w:val="0F0E0A"/>
          <w:sz w:val="21"/>
          <w:szCs w:val="21"/>
          <w:lang w:eastAsia="es-ES"/>
        </w:rPr>
        <w:t>dsp</w:t>
      </w:r>
      <w:proofErr w:type="spellEnd"/>
      <w:r w:rsidRPr="00D56DD2">
        <w:rPr>
          <w:rFonts w:ascii="Tahoma" w:eastAsia="Times New Roman" w:hAnsi="Tahoma" w:cs="Tahoma"/>
          <w:color w:val="0F0E0A"/>
          <w:sz w:val="21"/>
          <w:szCs w:val="21"/>
          <w:lang w:eastAsia="es-ES"/>
        </w:rPr>
        <w:t>, o con la utilidad </w:t>
      </w:r>
      <w:proofErr w:type="spellStart"/>
      <w:r w:rsidRPr="00D56DD2">
        <w:rPr>
          <w:rFonts w:ascii="Courier New" w:eastAsia="Times New Roman" w:hAnsi="Courier New" w:cs="Courier New"/>
          <w:color w:val="0F0E0A"/>
          <w:sz w:val="21"/>
          <w:szCs w:val="21"/>
          <w:lang w:eastAsia="es-ES"/>
        </w:rPr>
        <w:t>audioSimple</w:t>
      </w:r>
      <w:proofErr w:type="spellEnd"/>
      <w:r w:rsidRPr="00D56DD2">
        <w:rPr>
          <w:rFonts w:ascii="Tahoma" w:eastAsia="Times New Roman" w:hAnsi="Tahoma" w:cs="Tahoma"/>
          <w:color w:val="0F0E0A"/>
          <w:sz w:val="21"/>
          <w:szCs w:val="21"/>
          <w:lang w:eastAsia="es-ES"/>
        </w:rPr>
        <w:t> que le ofrecemos abajo, que le permite configurar el volumen de grabación y de reproducción. Si no oye nada, puede ocurrir que</w:t>
      </w:r>
    </w:p>
    <w:p w:rsidR="00D56DD2" w:rsidRPr="00D56DD2" w:rsidRDefault="00D56DD2" w:rsidP="00D56DD2">
      <w:pPr>
        <w:numPr>
          <w:ilvl w:val="1"/>
          <w:numId w:val="2"/>
        </w:numPr>
        <w:spacing w:before="100" w:beforeAutospacing="1" w:after="100" w:afterAutospacing="1" w:line="300" w:lineRule="atLeast"/>
        <w:ind w:left="750"/>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Haya ocurrido un error al ejecutar la operación de grabación o reproducción indicándole que</w:t>
      </w:r>
    </w:p>
    <w:p w:rsidR="00D56DD2" w:rsidRPr="00D56DD2" w:rsidRDefault="00D56DD2" w:rsidP="00D56DD2">
      <w:pPr>
        <w:numPr>
          <w:ilvl w:val="2"/>
          <w:numId w:val="3"/>
        </w:numPr>
        <w:spacing w:before="100" w:beforeAutospacing="1" w:after="100" w:afterAutospacing="1" w:line="300" w:lineRule="atLeast"/>
        <w:ind w:left="1125"/>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el fichero </w:t>
      </w:r>
      <w:r w:rsidRPr="00D56DD2">
        <w:rPr>
          <w:rFonts w:ascii="Courier New" w:eastAsia="Times New Roman" w:hAnsi="Courier New" w:cs="Courier New"/>
          <w:color w:val="0F0E0A"/>
          <w:sz w:val="21"/>
          <w:szCs w:val="21"/>
          <w:lang w:eastAsia="es-ES"/>
        </w:rPr>
        <w:t>/</w:t>
      </w:r>
      <w:proofErr w:type="spellStart"/>
      <w:r w:rsidRPr="00D56DD2">
        <w:rPr>
          <w:rFonts w:ascii="Oxygen" w:eastAsia="Times New Roman" w:hAnsi="Oxygen" w:cs="Courier New"/>
          <w:color w:val="0F0E0A"/>
          <w:sz w:val="21"/>
          <w:szCs w:val="21"/>
          <w:lang w:eastAsia="es-ES"/>
        </w:rPr>
        <w:t>dev</w:t>
      </w:r>
      <w:proofErr w:type="spellEnd"/>
      <w:r w:rsidRPr="00D56DD2">
        <w:rPr>
          <w:rFonts w:ascii="Courier New" w:eastAsia="Times New Roman" w:hAnsi="Courier New" w:cs="Courier New"/>
          <w:color w:val="0F0E0A"/>
          <w:sz w:val="21"/>
          <w:szCs w:val="21"/>
          <w:lang w:eastAsia="es-ES"/>
        </w:rPr>
        <w:t>/</w:t>
      </w:r>
      <w:proofErr w:type="spellStart"/>
      <w:r w:rsidRPr="00D56DD2">
        <w:rPr>
          <w:rFonts w:ascii="Oxygen" w:eastAsia="Times New Roman" w:hAnsi="Oxygen" w:cs="Courier New"/>
          <w:color w:val="0F0E0A"/>
          <w:sz w:val="21"/>
          <w:szCs w:val="21"/>
          <w:lang w:eastAsia="es-ES"/>
        </w:rPr>
        <w:t>dsp</w:t>
      </w:r>
      <w:proofErr w:type="spellEnd"/>
      <w:r w:rsidRPr="00D56DD2">
        <w:rPr>
          <w:rFonts w:ascii="Tahoma" w:eastAsia="Times New Roman" w:hAnsi="Tahoma" w:cs="Tahoma"/>
          <w:color w:val="0F0E0A"/>
          <w:sz w:val="21"/>
          <w:szCs w:val="21"/>
          <w:lang w:eastAsia="es-ES"/>
        </w:rPr>
        <w:t xml:space="preserve"> no existe. Esto indica que hay un programa de configuración del ordenador, para lo </w:t>
      </w:r>
      <w:proofErr w:type="spellStart"/>
      <w:r w:rsidRPr="00D56DD2">
        <w:rPr>
          <w:rFonts w:ascii="Tahoma" w:eastAsia="Times New Roman" w:hAnsi="Tahoma" w:cs="Tahoma"/>
          <w:color w:val="0F0E0A"/>
          <w:sz w:val="21"/>
          <w:szCs w:val="21"/>
          <w:lang w:eastAsia="es-ES"/>
        </w:rPr>
        <w:t>cuál</w:t>
      </w:r>
      <w:proofErr w:type="spellEnd"/>
      <w:r w:rsidRPr="00D56DD2">
        <w:rPr>
          <w:rFonts w:ascii="Tahoma" w:eastAsia="Times New Roman" w:hAnsi="Tahoma" w:cs="Tahoma"/>
          <w:color w:val="0F0E0A"/>
          <w:sz w:val="21"/>
          <w:szCs w:val="21"/>
          <w:lang w:eastAsia="es-ES"/>
        </w:rPr>
        <w:t xml:space="preserve"> debería contactar con el profesor</w:t>
      </w:r>
    </w:p>
    <w:p w:rsidR="00D56DD2" w:rsidRPr="00D56DD2" w:rsidRDefault="00D56DD2" w:rsidP="00D56DD2">
      <w:pPr>
        <w:numPr>
          <w:ilvl w:val="2"/>
          <w:numId w:val="3"/>
        </w:numPr>
        <w:spacing w:before="100" w:beforeAutospacing="1" w:after="100" w:afterAutospacing="1" w:line="300" w:lineRule="atLeast"/>
        <w:ind w:left="1125"/>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Se le indica que el fichero </w:t>
      </w:r>
      <w:r w:rsidRPr="00D56DD2">
        <w:rPr>
          <w:rFonts w:ascii="Oxygen" w:eastAsia="Times New Roman" w:hAnsi="Oxygen" w:cs="Times New Roman"/>
          <w:color w:val="0F0E0A"/>
          <w:sz w:val="21"/>
          <w:szCs w:val="21"/>
          <w:lang w:eastAsia="es-ES"/>
        </w:rPr>
        <w:t>/</w:t>
      </w:r>
      <w:proofErr w:type="spellStart"/>
      <w:r w:rsidRPr="00D56DD2">
        <w:rPr>
          <w:rFonts w:ascii="Oxygen" w:eastAsia="Times New Roman" w:hAnsi="Oxygen" w:cs="Times New Roman"/>
          <w:color w:val="0F0E0A"/>
          <w:sz w:val="21"/>
          <w:szCs w:val="21"/>
          <w:lang w:eastAsia="es-ES"/>
        </w:rPr>
        <w:t>dev</w:t>
      </w:r>
      <w:proofErr w:type="spellEnd"/>
      <w:r w:rsidRPr="00D56DD2">
        <w:rPr>
          <w:rFonts w:ascii="Oxygen" w:eastAsia="Times New Roman" w:hAnsi="Oxygen" w:cs="Times New Roman"/>
          <w:color w:val="0F0E0A"/>
          <w:sz w:val="21"/>
          <w:szCs w:val="21"/>
          <w:lang w:eastAsia="es-ES"/>
        </w:rPr>
        <w:t>/</w:t>
      </w:r>
      <w:proofErr w:type="spellStart"/>
      <w:r w:rsidRPr="00D56DD2">
        <w:rPr>
          <w:rFonts w:ascii="Oxygen" w:eastAsia="Times New Roman" w:hAnsi="Oxygen" w:cs="Times New Roman"/>
          <w:color w:val="0F0E0A"/>
          <w:sz w:val="21"/>
          <w:szCs w:val="21"/>
          <w:lang w:eastAsia="es-ES"/>
        </w:rPr>
        <w:t>dsp</w:t>
      </w:r>
      <w:proofErr w:type="spellEnd"/>
      <w:r w:rsidRPr="00D56DD2">
        <w:rPr>
          <w:rFonts w:ascii="Tahoma" w:eastAsia="Times New Roman" w:hAnsi="Tahoma" w:cs="Tahoma"/>
          <w:color w:val="0F0E0A"/>
          <w:sz w:val="21"/>
          <w:szCs w:val="21"/>
          <w:lang w:eastAsia="es-ES"/>
        </w:rPr>
        <w:t> está en uso (“</w:t>
      </w:r>
      <w:proofErr w:type="spellStart"/>
      <w:r w:rsidRPr="00D56DD2">
        <w:rPr>
          <w:rFonts w:ascii="Oxygen" w:eastAsia="Times New Roman" w:hAnsi="Oxygen" w:cs="Tahoma"/>
          <w:color w:val="0F0E0A"/>
          <w:sz w:val="21"/>
          <w:szCs w:val="21"/>
          <w:lang w:eastAsia="es-ES"/>
        </w:rPr>
        <w:t>busy</w:t>
      </w:r>
      <w:proofErr w:type="spellEnd"/>
      <w:r w:rsidRPr="00D56DD2">
        <w:rPr>
          <w:rFonts w:ascii="Tahoma" w:eastAsia="Times New Roman" w:hAnsi="Tahoma" w:cs="Tahoma"/>
          <w:color w:val="0F0E0A"/>
          <w:sz w:val="21"/>
          <w:szCs w:val="21"/>
          <w:lang w:eastAsia="es-ES"/>
        </w:rPr>
        <w:t>”). Hay otro programa que está intentando acceder a </w:t>
      </w:r>
      <w:r w:rsidRPr="00D56DD2">
        <w:rPr>
          <w:rFonts w:ascii="Oxygen" w:eastAsia="Times New Roman" w:hAnsi="Oxygen" w:cs="Times New Roman"/>
          <w:color w:val="0F0E0A"/>
          <w:sz w:val="21"/>
          <w:szCs w:val="21"/>
          <w:lang w:eastAsia="es-ES"/>
        </w:rPr>
        <w:t>/</w:t>
      </w:r>
      <w:proofErr w:type="spellStart"/>
      <w:r w:rsidRPr="00D56DD2">
        <w:rPr>
          <w:rFonts w:ascii="Oxygen" w:eastAsia="Times New Roman" w:hAnsi="Oxygen" w:cs="Times New Roman"/>
          <w:color w:val="0F0E0A"/>
          <w:sz w:val="21"/>
          <w:szCs w:val="21"/>
          <w:lang w:eastAsia="es-ES"/>
        </w:rPr>
        <w:t>dev</w:t>
      </w:r>
      <w:proofErr w:type="spellEnd"/>
      <w:r w:rsidRPr="00D56DD2">
        <w:rPr>
          <w:rFonts w:ascii="Oxygen" w:eastAsia="Times New Roman" w:hAnsi="Oxygen" w:cs="Times New Roman"/>
          <w:color w:val="0F0E0A"/>
          <w:sz w:val="21"/>
          <w:szCs w:val="21"/>
          <w:lang w:eastAsia="es-ES"/>
        </w:rPr>
        <w:t>/</w:t>
      </w:r>
      <w:proofErr w:type="spellStart"/>
      <w:r w:rsidRPr="00D56DD2">
        <w:rPr>
          <w:rFonts w:ascii="Oxygen" w:eastAsia="Times New Roman" w:hAnsi="Oxygen" w:cs="Times New Roman"/>
          <w:color w:val="0F0E0A"/>
          <w:sz w:val="21"/>
          <w:szCs w:val="21"/>
          <w:lang w:eastAsia="es-ES"/>
        </w:rPr>
        <w:t>dsp</w:t>
      </w:r>
      <w:proofErr w:type="spellEnd"/>
      <w:r w:rsidRPr="00D56DD2">
        <w:rPr>
          <w:rFonts w:ascii="Tahoma" w:eastAsia="Times New Roman" w:hAnsi="Tahoma" w:cs="Tahoma"/>
          <w:color w:val="0F0E0A"/>
          <w:sz w:val="21"/>
          <w:szCs w:val="21"/>
          <w:lang w:eastAsia="es-ES"/>
        </w:rPr>
        <w:t>; en KDE ejecute </w:t>
      </w:r>
      <w:proofErr w:type="spellStart"/>
      <w:r w:rsidRPr="00D56DD2">
        <w:rPr>
          <w:rFonts w:ascii="Courier New" w:eastAsia="Times New Roman" w:hAnsi="Courier New" w:cs="Courier New"/>
          <w:color w:val="0F0E0A"/>
          <w:sz w:val="21"/>
          <w:szCs w:val="21"/>
          <w:lang w:eastAsia="es-ES"/>
        </w:rPr>
        <w:t>lsof</w:t>
      </w:r>
      <w:proofErr w:type="spellEnd"/>
      <w:r w:rsidRPr="00D56DD2">
        <w:rPr>
          <w:rFonts w:ascii="Courier New" w:eastAsia="Times New Roman" w:hAnsi="Courier New" w:cs="Courier New"/>
          <w:color w:val="0F0E0A"/>
          <w:sz w:val="21"/>
          <w:szCs w:val="21"/>
          <w:lang w:eastAsia="es-ES"/>
        </w:rPr>
        <w:t xml:space="preserve"> /</w:t>
      </w:r>
      <w:proofErr w:type="spellStart"/>
      <w:r w:rsidRPr="00D56DD2">
        <w:rPr>
          <w:rFonts w:ascii="Courier New" w:eastAsia="Times New Roman" w:hAnsi="Courier New" w:cs="Courier New"/>
          <w:color w:val="0F0E0A"/>
          <w:sz w:val="21"/>
          <w:szCs w:val="21"/>
          <w:lang w:eastAsia="es-ES"/>
        </w:rPr>
        <w:t>dev</w:t>
      </w:r>
      <w:proofErr w:type="spellEnd"/>
      <w:r w:rsidRPr="00D56DD2">
        <w:rPr>
          <w:rFonts w:ascii="Courier New" w:eastAsia="Times New Roman" w:hAnsi="Courier New" w:cs="Courier New"/>
          <w:color w:val="0F0E0A"/>
          <w:sz w:val="21"/>
          <w:szCs w:val="21"/>
          <w:lang w:eastAsia="es-ES"/>
        </w:rPr>
        <w:t>/</w:t>
      </w:r>
      <w:proofErr w:type="spellStart"/>
      <w:r w:rsidRPr="00D56DD2">
        <w:rPr>
          <w:rFonts w:ascii="Courier New" w:eastAsia="Times New Roman" w:hAnsi="Courier New" w:cs="Courier New"/>
          <w:color w:val="0F0E0A"/>
          <w:sz w:val="21"/>
          <w:szCs w:val="21"/>
          <w:lang w:eastAsia="es-ES"/>
        </w:rPr>
        <w:t>dsp</w:t>
      </w:r>
      <w:proofErr w:type="spellEnd"/>
      <w:r w:rsidRPr="00D56DD2">
        <w:rPr>
          <w:rFonts w:ascii="Oxygen" w:eastAsia="Times New Roman" w:hAnsi="Oxygen" w:cs="Times New Roman"/>
          <w:color w:val="0F0E0A"/>
          <w:sz w:val="21"/>
          <w:szCs w:val="21"/>
          <w:lang w:eastAsia="es-ES"/>
        </w:rPr>
        <w:t> para localizar el proceso que ha capturado la tarjeta de sonido, y elimínelo con </w:t>
      </w:r>
      <w:proofErr w:type="spellStart"/>
      <w:r w:rsidRPr="00D56DD2">
        <w:rPr>
          <w:rFonts w:ascii="Courier New" w:eastAsia="Times New Roman" w:hAnsi="Courier New" w:cs="Courier New"/>
          <w:color w:val="0F0E0A"/>
          <w:sz w:val="21"/>
          <w:szCs w:val="21"/>
          <w:lang w:eastAsia="es-ES"/>
        </w:rPr>
        <w:t>kill</w:t>
      </w:r>
      <w:proofErr w:type="spellEnd"/>
      <w:r w:rsidRPr="00D56DD2">
        <w:rPr>
          <w:rFonts w:ascii="Courier New" w:eastAsia="Times New Roman" w:hAnsi="Courier New" w:cs="Courier New"/>
          <w:color w:val="0F0E0A"/>
          <w:sz w:val="21"/>
          <w:szCs w:val="21"/>
          <w:lang w:eastAsia="es-ES"/>
        </w:rPr>
        <w:t xml:space="preserve"> -9 PID</w:t>
      </w:r>
      <w:r w:rsidRPr="00D56DD2">
        <w:rPr>
          <w:rFonts w:ascii="Oxygen" w:eastAsia="Times New Roman" w:hAnsi="Oxygen" w:cs="Times New Roman"/>
          <w:color w:val="0F0E0A"/>
          <w:sz w:val="21"/>
          <w:szCs w:val="21"/>
          <w:lang w:eastAsia="es-ES"/>
        </w:rPr>
        <w:t> (vea las transparencias de clase para más detalles)</w:t>
      </w:r>
      <w:r w:rsidRPr="00D56DD2">
        <w:rPr>
          <w:rFonts w:ascii="Tahoma" w:eastAsia="Times New Roman" w:hAnsi="Tahoma" w:cs="Tahoma"/>
          <w:color w:val="0F0E0A"/>
          <w:sz w:val="21"/>
          <w:szCs w:val="21"/>
          <w:lang w:eastAsia="es-ES"/>
        </w:rPr>
        <w:t>.</w:t>
      </w:r>
    </w:p>
    <w:p w:rsidR="00D56DD2" w:rsidRPr="00D56DD2" w:rsidRDefault="00D56DD2" w:rsidP="00D56DD2">
      <w:pPr>
        <w:numPr>
          <w:ilvl w:val="1"/>
          <w:numId w:val="4"/>
        </w:numPr>
        <w:spacing w:before="100" w:beforeAutospacing="1" w:after="100" w:afterAutospacing="1" w:line="300" w:lineRule="atLeast"/>
        <w:ind w:left="750"/>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No hay indicación de error, pero no se oye nada. Entonces puede ocurrir que</w:t>
      </w:r>
    </w:p>
    <w:p w:rsidR="00D56DD2" w:rsidRPr="00D56DD2" w:rsidRDefault="00D56DD2" w:rsidP="00D56DD2">
      <w:pPr>
        <w:numPr>
          <w:ilvl w:val="2"/>
          <w:numId w:val="5"/>
        </w:numPr>
        <w:spacing w:before="100" w:beforeAutospacing="1" w:after="100" w:afterAutospacing="1" w:line="300" w:lineRule="atLeast"/>
        <w:ind w:left="1125"/>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Los cables no estén correctamente conectados</w:t>
      </w:r>
    </w:p>
    <w:p w:rsidR="00D56DD2" w:rsidRPr="00D56DD2" w:rsidRDefault="00D56DD2" w:rsidP="00D56DD2">
      <w:pPr>
        <w:numPr>
          <w:ilvl w:val="2"/>
          <w:numId w:val="5"/>
        </w:numPr>
        <w:spacing w:before="100" w:beforeAutospacing="1" w:after="100" w:afterAutospacing="1" w:line="300" w:lineRule="atLeast"/>
        <w:ind w:left="1125"/>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El micrófono o los auriculares no hacen buen contacto. Coméntelo con el profesor.</w:t>
      </w:r>
    </w:p>
    <w:p w:rsidR="00D56DD2" w:rsidRPr="00D56DD2" w:rsidRDefault="00D56DD2" w:rsidP="00D56DD2">
      <w:pPr>
        <w:numPr>
          <w:ilvl w:val="2"/>
          <w:numId w:val="5"/>
        </w:numPr>
        <w:spacing w:before="100" w:beforeAutospacing="1" w:after="100" w:afterAutospacing="1" w:line="300" w:lineRule="atLeast"/>
        <w:ind w:left="1125"/>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No haya dado tiempo suficiente a grabar (debe estar al menos unos 10 segundos). Observe el tamaño del fichero generado, que debe ser mayor que 0 (</w:t>
      </w:r>
      <w:proofErr w:type="spellStart"/>
      <w:r w:rsidRPr="00D56DD2">
        <w:rPr>
          <w:rFonts w:ascii="Courier New" w:eastAsia="Times New Roman" w:hAnsi="Courier New" w:cs="Courier New"/>
          <w:color w:val="0F0E0A"/>
          <w:sz w:val="21"/>
          <w:szCs w:val="21"/>
          <w:lang w:eastAsia="es-ES"/>
        </w:rPr>
        <w:t>ls</w:t>
      </w:r>
      <w:proofErr w:type="spellEnd"/>
      <w:r w:rsidRPr="00D56DD2">
        <w:rPr>
          <w:rFonts w:ascii="Courier New" w:eastAsia="Times New Roman" w:hAnsi="Courier New" w:cs="Courier New"/>
          <w:color w:val="0F0E0A"/>
          <w:sz w:val="21"/>
          <w:szCs w:val="21"/>
          <w:lang w:eastAsia="es-ES"/>
        </w:rPr>
        <w:t xml:space="preserve"> -</w:t>
      </w:r>
      <w:proofErr w:type="spellStart"/>
      <w:r w:rsidRPr="00D56DD2">
        <w:rPr>
          <w:rFonts w:ascii="Courier New" w:eastAsia="Times New Roman" w:hAnsi="Courier New" w:cs="Courier New"/>
          <w:color w:val="0F0E0A"/>
          <w:sz w:val="21"/>
          <w:szCs w:val="21"/>
          <w:lang w:eastAsia="es-ES"/>
        </w:rPr>
        <w:t>Fal</w:t>
      </w:r>
      <w:proofErr w:type="spellEnd"/>
      <w:r w:rsidRPr="00D56DD2">
        <w:rPr>
          <w:rFonts w:ascii="Courier New" w:eastAsia="Times New Roman" w:hAnsi="Courier New" w:cs="Courier New"/>
          <w:color w:val="0F0E0A"/>
          <w:sz w:val="21"/>
          <w:szCs w:val="21"/>
          <w:lang w:eastAsia="es-ES"/>
        </w:rPr>
        <w:t xml:space="preserve"> fichero</w:t>
      </w:r>
      <w:r w:rsidRPr="00D56DD2">
        <w:rPr>
          <w:rFonts w:ascii="Tahoma" w:eastAsia="Times New Roman" w:hAnsi="Tahoma" w:cs="Tahoma"/>
          <w:color w:val="0F0E0A"/>
          <w:sz w:val="21"/>
          <w:szCs w:val="21"/>
          <w:lang w:eastAsia="es-ES"/>
        </w:rPr>
        <w:t>)</w:t>
      </w:r>
    </w:p>
    <w:p w:rsidR="00D56DD2" w:rsidRPr="00D56DD2" w:rsidRDefault="00D56DD2" w:rsidP="00D56DD2">
      <w:pPr>
        <w:numPr>
          <w:ilvl w:val="2"/>
          <w:numId w:val="5"/>
        </w:numPr>
        <w:spacing w:before="100" w:beforeAutospacing="1" w:after="100" w:afterAutospacing="1" w:line="300" w:lineRule="atLeast"/>
        <w:ind w:left="1125"/>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Si no tiene clara la naturaleza del problema, puede determinar si los problemas ocurren en grabación o en reproducción. Compruebe que se ha grabado algún dato con </w:t>
      </w:r>
      <w:proofErr w:type="spellStart"/>
      <w:r w:rsidRPr="00D56DD2">
        <w:rPr>
          <w:rFonts w:ascii="Oxygen" w:eastAsia="Times New Roman" w:hAnsi="Oxygen" w:cs="Courier New"/>
          <w:color w:val="0F0E0A"/>
          <w:sz w:val="21"/>
          <w:szCs w:val="21"/>
          <w:lang w:eastAsia="es-ES"/>
        </w:rPr>
        <w:t>hd</w:t>
      </w:r>
      <w:proofErr w:type="spellEnd"/>
      <w:r w:rsidRPr="00D56DD2">
        <w:rPr>
          <w:rFonts w:ascii="Courier New" w:eastAsia="Times New Roman" w:hAnsi="Courier New" w:cs="Courier New"/>
          <w:color w:val="0F0E0A"/>
          <w:sz w:val="21"/>
          <w:szCs w:val="21"/>
          <w:lang w:eastAsia="es-ES"/>
        </w:rPr>
        <w:t> fichero</w:t>
      </w:r>
      <w:r w:rsidRPr="00D56DD2">
        <w:rPr>
          <w:rFonts w:ascii="Tahoma" w:eastAsia="Times New Roman" w:hAnsi="Tahoma" w:cs="Tahoma"/>
          <w:color w:val="0F0E0A"/>
          <w:sz w:val="21"/>
          <w:szCs w:val="21"/>
          <w:lang w:eastAsia="es-ES"/>
        </w:rPr>
        <w:t> – supuestamente grabado con anterioridad. </w:t>
      </w:r>
      <w:proofErr w:type="spellStart"/>
      <w:r w:rsidRPr="00D56DD2">
        <w:rPr>
          <w:rFonts w:ascii="Courier New" w:eastAsia="Times New Roman" w:hAnsi="Courier New" w:cs="Courier New"/>
          <w:color w:val="0F0E0A"/>
          <w:sz w:val="21"/>
          <w:szCs w:val="21"/>
          <w:lang w:eastAsia="es-ES"/>
        </w:rPr>
        <w:t>hd</w:t>
      </w:r>
      <w:proofErr w:type="spellEnd"/>
      <w:r w:rsidRPr="00D56DD2">
        <w:rPr>
          <w:rFonts w:ascii="Tahoma" w:eastAsia="Times New Roman" w:hAnsi="Tahoma" w:cs="Tahoma"/>
          <w:color w:val="0F0E0A"/>
          <w:sz w:val="21"/>
          <w:szCs w:val="21"/>
          <w:lang w:eastAsia="es-ES"/>
        </w:rPr>
        <w:t xml:space="preserve"> (hexadecimal </w:t>
      </w:r>
      <w:proofErr w:type="spellStart"/>
      <w:r w:rsidRPr="00D56DD2">
        <w:rPr>
          <w:rFonts w:ascii="Tahoma" w:eastAsia="Times New Roman" w:hAnsi="Tahoma" w:cs="Tahoma"/>
          <w:color w:val="0F0E0A"/>
          <w:sz w:val="21"/>
          <w:szCs w:val="21"/>
          <w:lang w:eastAsia="es-ES"/>
        </w:rPr>
        <w:t>dump</w:t>
      </w:r>
      <w:proofErr w:type="spellEnd"/>
      <w:r w:rsidRPr="00D56DD2">
        <w:rPr>
          <w:rFonts w:ascii="Tahoma" w:eastAsia="Times New Roman" w:hAnsi="Tahoma" w:cs="Tahoma"/>
          <w:color w:val="0F0E0A"/>
          <w:sz w:val="21"/>
          <w:szCs w:val="21"/>
          <w:lang w:eastAsia="es-ES"/>
        </w:rPr>
        <w:t>) es una utilidad que lista en formato hexadecimal los contenidos, y en este caso debería indicar que hay datos distintos de la secuencia hexadecimal </w:t>
      </w:r>
      <w:r w:rsidRPr="00D56DD2">
        <w:rPr>
          <w:rFonts w:ascii="Courier New" w:eastAsia="Times New Roman" w:hAnsi="Courier New" w:cs="Courier New"/>
          <w:color w:val="0F0E0A"/>
          <w:sz w:val="21"/>
          <w:szCs w:val="21"/>
          <w:lang w:eastAsia="es-ES"/>
        </w:rPr>
        <w:t>80 </w:t>
      </w:r>
      <w:r w:rsidRPr="00D56DD2">
        <w:rPr>
          <w:rFonts w:ascii="Oxygen" w:eastAsia="Times New Roman" w:hAnsi="Oxygen" w:cs="Courier New"/>
          <w:color w:val="0F0E0A"/>
          <w:sz w:val="21"/>
          <w:szCs w:val="21"/>
          <w:lang w:eastAsia="es-ES"/>
        </w:rPr>
        <w:t>80</w:t>
      </w:r>
      <w:r w:rsidRPr="00D56DD2">
        <w:rPr>
          <w:rFonts w:ascii="Courier New" w:eastAsia="Times New Roman" w:hAnsi="Courier New" w:cs="Courier New"/>
          <w:color w:val="0F0E0A"/>
          <w:sz w:val="21"/>
          <w:szCs w:val="21"/>
          <w:lang w:eastAsia="es-ES"/>
        </w:rPr>
        <w:t> </w:t>
      </w:r>
      <w:r w:rsidRPr="00D56DD2">
        <w:rPr>
          <w:rFonts w:ascii="Oxygen" w:eastAsia="Times New Roman" w:hAnsi="Oxygen" w:cs="Courier New"/>
          <w:color w:val="0F0E0A"/>
          <w:sz w:val="21"/>
          <w:szCs w:val="21"/>
          <w:lang w:eastAsia="es-ES"/>
        </w:rPr>
        <w:t>80</w:t>
      </w:r>
      <w:r w:rsidRPr="00D56DD2">
        <w:rPr>
          <w:rFonts w:ascii="Tahoma" w:eastAsia="Times New Roman" w:hAnsi="Tahoma" w:cs="Tahoma"/>
          <w:color w:val="0F0E0A"/>
          <w:sz w:val="21"/>
          <w:szCs w:val="21"/>
          <w:lang w:eastAsia="es-ES"/>
        </w:rPr>
        <w:t>… si la grabación se hace en 8 bits, o</w:t>
      </w:r>
      <w:r w:rsidRPr="00D56DD2">
        <w:rPr>
          <w:rFonts w:ascii="Courier New" w:eastAsia="Times New Roman" w:hAnsi="Courier New" w:cs="Courier New"/>
          <w:color w:val="0F0E0A"/>
          <w:sz w:val="21"/>
          <w:szCs w:val="21"/>
          <w:lang w:eastAsia="es-ES"/>
        </w:rPr>
        <w:t> 80 00 80 00</w:t>
      </w:r>
      <w:r w:rsidRPr="00D56DD2">
        <w:rPr>
          <w:rFonts w:ascii="Tahoma" w:eastAsia="Times New Roman" w:hAnsi="Tahoma" w:cs="Tahoma"/>
          <w:color w:val="0F0E0A"/>
          <w:sz w:val="21"/>
          <w:szCs w:val="21"/>
          <w:lang w:eastAsia="es-ES"/>
        </w:rPr>
        <w:t>… si la grabación se hace en 16 bits, que son las secuencias típicas generadas cuando no hay entrada en el micrófono. Si no había problema con la grabación, el problema muy probablemente estará en la reproducción.</w:t>
      </w:r>
    </w:p>
    <w:p w:rsidR="00D56DD2" w:rsidRPr="00D56DD2" w:rsidRDefault="00D56DD2" w:rsidP="00D56DD2">
      <w:pPr>
        <w:numPr>
          <w:ilvl w:val="0"/>
          <w:numId w:val="6"/>
        </w:numPr>
        <w:spacing w:before="100" w:beforeAutospacing="1" w:after="100" w:afterAutospacing="1" w:line="300" w:lineRule="atLeast"/>
        <w:ind w:left="375"/>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lastRenderedPageBreak/>
        <w:t xml:space="preserve">Ejecute </w:t>
      </w:r>
      <w:proofErr w:type="spellStart"/>
      <w:r w:rsidRPr="00D56DD2">
        <w:rPr>
          <w:rFonts w:ascii="Tahoma" w:eastAsia="Times New Roman" w:hAnsi="Tahoma" w:cs="Tahoma"/>
          <w:color w:val="0F0E0A"/>
          <w:sz w:val="21"/>
          <w:szCs w:val="21"/>
          <w:lang w:eastAsia="es-ES"/>
        </w:rPr>
        <w:t>audioSimple</w:t>
      </w:r>
      <w:proofErr w:type="spellEnd"/>
      <w:r w:rsidRPr="00D56DD2">
        <w:rPr>
          <w:rFonts w:ascii="Tahoma" w:eastAsia="Times New Roman" w:hAnsi="Tahoma" w:cs="Tahoma"/>
          <w:color w:val="0F0E0A"/>
          <w:sz w:val="21"/>
          <w:szCs w:val="21"/>
          <w:lang w:eastAsia="es-ES"/>
        </w:rPr>
        <w:t>, un p</w:t>
      </w:r>
      <w:r w:rsidRPr="00D56DD2">
        <w:rPr>
          <w:rFonts w:ascii="Tahoma" w:eastAsia="Times New Roman" w:hAnsi="Tahoma" w:cs="Tahoma"/>
          <w:color w:val="0F0E0A"/>
          <w:sz w:val="20"/>
          <w:szCs w:val="20"/>
          <w:lang w:eastAsia="es-ES"/>
        </w:rPr>
        <w:t>rograma de grabación y reproducción de ficheros de audio, cuyo código tiene en una entrada a continuación. Ahí encontrará los siguientes ficheros:</w:t>
      </w:r>
    </w:p>
    <w:p w:rsidR="00D56DD2" w:rsidRPr="00D56DD2" w:rsidRDefault="00D56DD2" w:rsidP="00D56DD2">
      <w:pPr>
        <w:spacing w:after="150" w:line="240" w:lineRule="auto"/>
        <w:ind w:left="1800"/>
        <w:rPr>
          <w:rFonts w:ascii="Oxygen" w:eastAsia="Times New Roman" w:hAnsi="Oxygen" w:cs="Times New Roman"/>
          <w:color w:val="0F0E0A"/>
          <w:sz w:val="24"/>
          <w:szCs w:val="24"/>
          <w:lang w:eastAsia="es-ES"/>
        </w:rPr>
      </w:pPr>
      <w:r w:rsidRPr="00D56DD2">
        <w:rPr>
          <w:rFonts w:ascii="Oxygen" w:eastAsia="Times New Roman" w:hAnsi="Oxygen" w:cs="Times New Roman"/>
          <w:color w:val="333300"/>
          <w:sz w:val="15"/>
          <w:szCs w:val="15"/>
          <w:lang w:eastAsia="es-ES"/>
        </w:rPr>
        <w:t>· </w:t>
      </w:r>
      <w:proofErr w:type="spellStart"/>
      <w:r w:rsidRPr="00D56DD2">
        <w:rPr>
          <w:rFonts w:ascii="Oxygen" w:eastAsia="Times New Roman" w:hAnsi="Oxygen" w:cs="Tahoma"/>
          <w:color w:val="333300"/>
          <w:sz w:val="24"/>
          <w:szCs w:val="24"/>
          <w:lang w:eastAsia="es-ES"/>
        </w:rPr>
        <w:t>configureSndcard.h</w:t>
      </w:r>
      <w:proofErr w:type="spellEnd"/>
      <w:r w:rsidRPr="00D56DD2">
        <w:rPr>
          <w:rFonts w:ascii="Tahoma" w:eastAsia="Times New Roman" w:hAnsi="Tahoma" w:cs="Tahoma"/>
          <w:color w:val="333300"/>
          <w:sz w:val="24"/>
          <w:szCs w:val="24"/>
          <w:lang w:eastAsia="es-ES"/>
        </w:rPr>
        <w:t>, </w:t>
      </w:r>
      <w:proofErr w:type="spellStart"/>
      <w:r w:rsidRPr="00D56DD2">
        <w:rPr>
          <w:rFonts w:ascii="Oxygen" w:eastAsia="Times New Roman" w:hAnsi="Oxygen" w:cs="Tahoma"/>
          <w:color w:val="333300"/>
          <w:sz w:val="24"/>
          <w:szCs w:val="24"/>
          <w:lang w:eastAsia="es-ES"/>
        </w:rPr>
        <w:t>configureSndcard.c</w:t>
      </w:r>
      <w:proofErr w:type="spellEnd"/>
      <w:r w:rsidRPr="00D56DD2">
        <w:rPr>
          <w:rFonts w:ascii="Tahoma" w:eastAsia="Times New Roman" w:hAnsi="Tahoma" w:cs="Tahoma"/>
          <w:color w:val="333300"/>
          <w:sz w:val="24"/>
          <w:szCs w:val="24"/>
          <w:lang w:eastAsia="es-ES"/>
        </w:rPr>
        <w:t> ofrecen soporte para configurar y usar la tarjeta de sonido. Este código lo podrá reutilizar posteriormente en su proyecto</w:t>
      </w:r>
    </w:p>
    <w:p w:rsidR="00D56DD2" w:rsidRPr="00D56DD2" w:rsidRDefault="00D56DD2" w:rsidP="00D56DD2">
      <w:pPr>
        <w:spacing w:after="150" w:line="240" w:lineRule="auto"/>
        <w:ind w:left="1800"/>
        <w:rPr>
          <w:rFonts w:ascii="Oxygen" w:eastAsia="Times New Roman" w:hAnsi="Oxygen" w:cs="Times New Roman"/>
          <w:color w:val="0F0E0A"/>
          <w:sz w:val="24"/>
          <w:szCs w:val="24"/>
          <w:lang w:eastAsia="es-ES"/>
        </w:rPr>
      </w:pPr>
      <w:r w:rsidRPr="00D56DD2">
        <w:rPr>
          <w:rFonts w:ascii="Symbol" w:eastAsia="Times New Roman" w:hAnsi="Symbol" w:cs="Times New Roman"/>
          <w:color w:val="333300"/>
          <w:sz w:val="16"/>
          <w:szCs w:val="16"/>
          <w:lang w:eastAsia="es-ES"/>
        </w:rPr>
        <w:t></w:t>
      </w:r>
      <w:r w:rsidRPr="00D56DD2">
        <w:rPr>
          <w:rFonts w:ascii="Oxygen" w:eastAsia="Times New Roman" w:hAnsi="Oxygen" w:cs="Times New Roman"/>
          <w:color w:val="333300"/>
          <w:sz w:val="14"/>
          <w:szCs w:val="14"/>
          <w:lang w:eastAsia="es-ES"/>
        </w:rPr>
        <w:t> </w:t>
      </w:r>
      <w:proofErr w:type="spellStart"/>
      <w:r w:rsidRPr="00D56DD2">
        <w:rPr>
          <w:rFonts w:ascii="Oxygen" w:eastAsia="Times New Roman" w:hAnsi="Oxygen" w:cs="Tahoma"/>
          <w:color w:val="333300"/>
          <w:sz w:val="24"/>
          <w:szCs w:val="24"/>
          <w:lang w:eastAsia="es-ES"/>
        </w:rPr>
        <w:t>audioSimpleArgs.h</w:t>
      </w:r>
      <w:proofErr w:type="spellEnd"/>
      <w:r w:rsidRPr="00D56DD2">
        <w:rPr>
          <w:rFonts w:ascii="Tahoma" w:eastAsia="Times New Roman" w:hAnsi="Tahoma" w:cs="Tahoma"/>
          <w:color w:val="333300"/>
          <w:sz w:val="24"/>
          <w:szCs w:val="24"/>
          <w:lang w:val="en-US" w:eastAsia="es-ES"/>
        </w:rPr>
        <w:t> </w:t>
      </w:r>
      <w:r w:rsidRPr="00D56DD2">
        <w:rPr>
          <w:rFonts w:ascii="Tahoma" w:eastAsia="Times New Roman" w:hAnsi="Tahoma" w:cs="Tahoma"/>
          <w:color w:val="333300"/>
          <w:sz w:val="24"/>
          <w:szCs w:val="24"/>
          <w:lang w:eastAsia="es-ES"/>
        </w:rPr>
        <w:t>y </w:t>
      </w:r>
      <w:proofErr w:type="spellStart"/>
      <w:r w:rsidRPr="00D56DD2">
        <w:rPr>
          <w:rFonts w:ascii="Oxygen" w:eastAsia="Times New Roman" w:hAnsi="Oxygen" w:cs="Tahoma"/>
          <w:color w:val="333300"/>
          <w:sz w:val="24"/>
          <w:szCs w:val="24"/>
          <w:lang w:eastAsia="es-ES"/>
        </w:rPr>
        <w:t>audioSimpleArgs.c</w:t>
      </w:r>
      <w:proofErr w:type="spellEnd"/>
      <w:r w:rsidRPr="00D56DD2">
        <w:rPr>
          <w:rFonts w:ascii="Tahoma" w:eastAsia="Times New Roman" w:hAnsi="Tahoma" w:cs="Tahoma"/>
          <w:color w:val="333300"/>
          <w:sz w:val="24"/>
          <w:szCs w:val="24"/>
          <w:lang w:val="en-US" w:eastAsia="es-ES"/>
        </w:rPr>
        <w:t> </w:t>
      </w:r>
      <w:r w:rsidRPr="00D56DD2">
        <w:rPr>
          <w:rFonts w:ascii="Tahoma" w:eastAsia="Times New Roman" w:hAnsi="Tahoma" w:cs="Tahoma"/>
          <w:color w:val="333300"/>
          <w:sz w:val="24"/>
          <w:szCs w:val="24"/>
          <w:lang w:eastAsia="es-ES"/>
        </w:rPr>
        <w:t>es el código que le permite capturar los </w:t>
      </w:r>
      <w:r w:rsidRPr="00D56DD2">
        <w:rPr>
          <w:rFonts w:ascii="Tahoma" w:eastAsia="Times New Roman" w:hAnsi="Tahoma" w:cs="Tahoma"/>
          <w:color w:val="333300"/>
          <w:sz w:val="20"/>
          <w:szCs w:val="20"/>
          <w:lang w:eastAsia="es-ES"/>
        </w:rPr>
        <w:t>argumentos de la línea de comandos</w:t>
      </w:r>
    </w:p>
    <w:p w:rsidR="00D56DD2" w:rsidRPr="00D56DD2" w:rsidRDefault="00D56DD2" w:rsidP="00D56DD2">
      <w:pPr>
        <w:spacing w:after="150" w:line="240" w:lineRule="auto"/>
        <w:ind w:left="1800"/>
        <w:rPr>
          <w:rFonts w:ascii="Oxygen" w:eastAsia="Times New Roman" w:hAnsi="Oxygen" w:cs="Times New Roman"/>
          <w:color w:val="0F0E0A"/>
          <w:sz w:val="24"/>
          <w:szCs w:val="24"/>
          <w:lang w:eastAsia="es-ES"/>
        </w:rPr>
      </w:pPr>
      <w:r w:rsidRPr="00D56DD2">
        <w:rPr>
          <w:rFonts w:ascii="Symbol" w:eastAsia="Times New Roman" w:hAnsi="Symbol" w:cs="Times New Roman"/>
          <w:color w:val="333300"/>
          <w:sz w:val="16"/>
          <w:szCs w:val="16"/>
          <w:lang w:eastAsia="es-ES"/>
        </w:rPr>
        <w:t></w:t>
      </w:r>
      <w:r w:rsidRPr="00D56DD2">
        <w:rPr>
          <w:rFonts w:ascii="Oxygen" w:eastAsia="Times New Roman" w:hAnsi="Oxygen" w:cs="Times New Roman"/>
          <w:color w:val="333300"/>
          <w:sz w:val="14"/>
          <w:szCs w:val="14"/>
          <w:lang w:eastAsia="es-ES"/>
        </w:rPr>
        <w:t> </w:t>
      </w:r>
      <w:proofErr w:type="spellStart"/>
      <w:r w:rsidRPr="00D56DD2">
        <w:rPr>
          <w:rFonts w:ascii="Oxygen" w:eastAsia="Times New Roman" w:hAnsi="Oxygen" w:cs="Tahoma"/>
          <w:color w:val="333300"/>
          <w:sz w:val="24"/>
          <w:szCs w:val="24"/>
          <w:lang w:eastAsia="es-ES"/>
        </w:rPr>
        <w:t>audioSimple.c</w:t>
      </w:r>
      <w:proofErr w:type="spellEnd"/>
      <w:r w:rsidRPr="00D56DD2">
        <w:rPr>
          <w:rFonts w:ascii="Tahoma" w:eastAsia="Times New Roman" w:hAnsi="Tahoma" w:cs="Tahoma"/>
          <w:color w:val="333300"/>
          <w:sz w:val="24"/>
          <w:szCs w:val="24"/>
          <w:lang w:eastAsia="es-ES"/>
        </w:rPr>
        <w:t> contiene la función </w:t>
      </w:r>
      <w:proofErr w:type="spellStart"/>
      <w:r w:rsidRPr="00D56DD2">
        <w:rPr>
          <w:rFonts w:ascii="Courier New" w:eastAsia="Times New Roman" w:hAnsi="Courier New" w:cs="Courier New"/>
          <w:color w:val="333300"/>
          <w:sz w:val="24"/>
          <w:szCs w:val="24"/>
          <w:lang w:eastAsia="es-ES"/>
        </w:rPr>
        <w:t>main</w:t>
      </w:r>
      <w:proofErr w:type="spellEnd"/>
    </w:p>
    <w:p w:rsidR="00D56DD2" w:rsidRPr="00D56DD2" w:rsidRDefault="00D56DD2" w:rsidP="00D56DD2">
      <w:pPr>
        <w:spacing w:after="150" w:line="240" w:lineRule="auto"/>
        <w:ind w:left="1800"/>
        <w:rPr>
          <w:rFonts w:ascii="Oxygen" w:eastAsia="Times New Roman" w:hAnsi="Oxygen" w:cs="Times New Roman"/>
          <w:color w:val="0F0E0A"/>
          <w:sz w:val="24"/>
          <w:szCs w:val="24"/>
          <w:lang w:eastAsia="es-ES"/>
        </w:rPr>
      </w:pPr>
      <w:r w:rsidRPr="00D56DD2">
        <w:rPr>
          <w:rFonts w:ascii="Oxygen" w:eastAsia="Times New Roman" w:hAnsi="Oxygen" w:cs="Times New Roman"/>
          <w:sz w:val="16"/>
          <w:szCs w:val="16"/>
          <w:lang w:val="en-US" w:eastAsia="es-ES"/>
        </w:rPr>
        <w:t>· </w:t>
      </w:r>
      <w:proofErr w:type="spellStart"/>
      <w:proofErr w:type="gramStart"/>
      <w:r w:rsidRPr="00D56DD2">
        <w:rPr>
          <w:rFonts w:ascii="Tahoma" w:eastAsia="Times New Roman" w:hAnsi="Tahoma" w:cs="Tahoma"/>
          <w:sz w:val="24"/>
          <w:szCs w:val="24"/>
          <w:lang w:val="en-US" w:eastAsia="es-ES"/>
        </w:rPr>
        <w:t>compilaAudioSimple</w:t>
      </w:r>
      <w:proofErr w:type="spellEnd"/>
      <w:proofErr w:type="gramEnd"/>
      <w:r w:rsidRPr="00D56DD2">
        <w:rPr>
          <w:rFonts w:ascii="Tahoma" w:eastAsia="Times New Roman" w:hAnsi="Tahoma" w:cs="Tahoma"/>
          <w:sz w:val="24"/>
          <w:szCs w:val="24"/>
          <w:lang w:val="en-US" w:eastAsia="es-ES"/>
        </w:rPr>
        <w:t xml:space="preserve">, que </w:t>
      </w:r>
      <w:proofErr w:type="spellStart"/>
      <w:r w:rsidRPr="00D56DD2">
        <w:rPr>
          <w:rFonts w:ascii="Tahoma" w:eastAsia="Times New Roman" w:hAnsi="Tahoma" w:cs="Tahoma"/>
          <w:sz w:val="24"/>
          <w:szCs w:val="24"/>
          <w:lang w:val="en-US" w:eastAsia="es-ES"/>
        </w:rPr>
        <w:t>contiene</w:t>
      </w:r>
      <w:proofErr w:type="spellEnd"/>
      <w:r w:rsidRPr="00D56DD2">
        <w:rPr>
          <w:rFonts w:ascii="Tahoma" w:eastAsia="Times New Roman" w:hAnsi="Tahoma" w:cs="Tahoma"/>
          <w:sz w:val="24"/>
          <w:szCs w:val="24"/>
          <w:lang w:val="en-US" w:eastAsia="es-ES"/>
        </w:rPr>
        <w:t xml:space="preserve"> la </w:t>
      </w:r>
      <w:proofErr w:type="spellStart"/>
      <w:r w:rsidRPr="00D56DD2">
        <w:rPr>
          <w:rFonts w:ascii="Tahoma" w:eastAsia="Times New Roman" w:hAnsi="Tahoma" w:cs="Tahoma"/>
          <w:sz w:val="24"/>
          <w:szCs w:val="24"/>
          <w:lang w:val="en-US" w:eastAsia="es-ES"/>
        </w:rPr>
        <w:t>línea</w:t>
      </w:r>
      <w:proofErr w:type="spellEnd"/>
      <w:r w:rsidRPr="00D56DD2">
        <w:rPr>
          <w:rFonts w:ascii="Tahoma" w:eastAsia="Times New Roman" w:hAnsi="Tahoma" w:cs="Tahoma"/>
          <w:sz w:val="24"/>
          <w:szCs w:val="24"/>
          <w:lang w:val="en-US" w:eastAsia="es-ES"/>
        </w:rPr>
        <w:t> </w:t>
      </w:r>
      <w:proofErr w:type="spellStart"/>
      <w:r w:rsidRPr="00D56DD2">
        <w:rPr>
          <w:rFonts w:ascii="Courier New" w:eastAsia="Times New Roman" w:hAnsi="Courier New" w:cs="Courier New"/>
          <w:sz w:val="24"/>
          <w:szCs w:val="24"/>
          <w:lang w:val="en-US" w:eastAsia="es-ES"/>
        </w:rPr>
        <w:t>gcc</w:t>
      </w:r>
      <w:proofErr w:type="spellEnd"/>
      <w:r w:rsidRPr="00D56DD2">
        <w:rPr>
          <w:rFonts w:ascii="Courier New" w:eastAsia="Times New Roman" w:hAnsi="Courier New" w:cs="Courier New"/>
          <w:sz w:val="24"/>
          <w:szCs w:val="24"/>
          <w:lang w:val="en-US" w:eastAsia="es-ES"/>
        </w:rPr>
        <w:t xml:space="preserve"> -Wall -</w:t>
      </w:r>
      <w:proofErr w:type="spellStart"/>
      <w:r w:rsidRPr="00D56DD2">
        <w:rPr>
          <w:rFonts w:ascii="Courier New" w:eastAsia="Times New Roman" w:hAnsi="Courier New" w:cs="Courier New"/>
          <w:sz w:val="24"/>
          <w:szCs w:val="24"/>
          <w:lang w:val="en-US" w:eastAsia="es-ES"/>
        </w:rPr>
        <w:t>Wextra</w:t>
      </w:r>
      <w:proofErr w:type="spellEnd"/>
      <w:r w:rsidRPr="00D56DD2">
        <w:rPr>
          <w:rFonts w:ascii="Courier New" w:eastAsia="Times New Roman" w:hAnsi="Courier New" w:cs="Courier New"/>
          <w:sz w:val="24"/>
          <w:szCs w:val="24"/>
          <w:lang w:val="en-US" w:eastAsia="es-ES"/>
        </w:rPr>
        <w:t xml:space="preserve"> -o </w:t>
      </w:r>
      <w:proofErr w:type="spellStart"/>
      <w:r w:rsidRPr="00D56DD2">
        <w:rPr>
          <w:rFonts w:ascii="Courier New" w:eastAsia="Times New Roman" w:hAnsi="Courier New" w:cs="Courier New"/>
          <w:sz w:val="24"/>
          <w:szCs w:val="24"/>
          <w:lang w:val="en-US" w:eastAsia="es-ES"/>
        </w:rPr>
        <w:t>audioSimple</w:t>
      </w:r>
      <w:proofErr w:type="spellEnd"/>
      <w:r w:rsidRPr="00D56DD2">
        <w:rPr>
          <w:rFonts w:ascii="Courier New" w:eastAsia="Times New Roman" w:hAnsi="Courier New" w:cs="Courier New"/>
          <w:sz w:val="24"/>
          <w:szCs w:val="24"/>
          <w:lang w:val="en-US" w:eastAsia="es-ES"/>
        </w:rPr>
        <w:t xml:space="preserve"> </w:t>
      </w:r>
      <w:proofErr w:type="spellStart"/>
      <w:r w:rsidRPr="00D56DD2">
        <w:rPr>
          <w:rFonts w:ascii="Courier New" w:eastAsia="Times New Roman" w:hAnsi="Courier New" w:cs="Courier New"/>
          <w:sz w:val="24"/>
          <w:szCs w:val="24"/>
          <w:lang w:val="en-US" w:eastAsia="es-ES"/>
        </w:rPr>
        <w:t>configureSndcard.c</w:t>
      </w:r>
      <w:proofErr w:type="spellEnd"/>
      <w:r w:rsidRPr="00D56DD2">
        <w:rPr>
          <w:rFonts w:ascii="Courier New" w:eastAsia="Times New Roman" w:hAnsi="Courier New" w:cs="Courier New"/>
          <w:sz w:val="24"/>
          <w:szCs w:val="24"/>
          <w:lang w:val="en-US" w:eastAsia="es-ES"/>
        </w:rPr>
        <w:t xml:space="preserve"> </w:t>
      </w:r>
      <w:proofErr w:type="spellStart"/>
      <w:r w:rsidRPr="00D56DD2">
        <w:rPr>
          <w:rFonts w:ascii="Courier New" w:eastAsia="Times New Roman" w:hAnsi="Courier New" w:cs="Courier New"/>
          <w:sz w:val="24"/>
          <w:szCs w:val="24"/>
          <w:lang w:val="en-US" w:eastAsia="es-ES"/>
        </w:rPr>
        <w:t>audioSimpleArgs.c</w:t>
      </w:r>
      <w:proofErr w:type="spellEnd"/>
      <w:r w:rsidRPr="00D56DD2">
        <w:rPr>
          <w:rFonts w:ascii="Courier New" w:eastAsia="Times New Roman" w:hAnsi="Courier New" w:cs="Courier New"/>
          <w:sz w:val="24"/>
          <w:szCs w:val="24"/>
          <w:lang w:val="en-US" w:eastAsia="es-ES"/>
        </w:rPr>
        <w:t xml:space="preserve"> </w:t>
      </w:r>
      <w:proofErr w:type="spellStart"/>
      <w:r w:rsidRPr="00D56DD2">
        <w:rPr>
          <w:rFonts w:ascii="Courier New" w:eastAsia="Times New Roman" w:hAnsi="Courier New" w:cs="Courier New"/>
          <w:sz w:val="24"/>
          <w:szCs w:val="24"/>
          <w:lang w:val="en-US" w:eastAsia="es-ES"/>
        </w:rPr>
        <w:t>audioSimple.c</w:t>
      </w:r>
      <w:proofErr w:type="spellEnd"/>
      <w:r w:rsidRPr="00D56DD2">
        <w:rPr>
          <w:rFonts w:ascii="Tahoma" w:eastAsia="Times New Roman" w:hAnsi="Tahoma" w:cs="Tahoma"/>
          <w:sz w:val="24"/>
          <w:szCs w:val="24"/>
          <w:lang w:val="en-US" w:eastAsia="es-ES"/>
        </w:rPr>
        <w:t xml:space="preserve">. Para </w:t>
      </w:r>
      <w:proofErr w:type="spellStart"/>
      <w:r w:rsidRPr="00D56DD2">
        <w:rPr>
          <w:rFonts w:ascii="Tahoma" w:eastAsia="Times New Roman" w:hAnsi="Tahoma" w:cs="Tahoma"/>
          <w:sz w:val="24"/>
          <w:szCs w:val="24"/>
          <w:lang w:val="en-US" w:eastAsia="es-ES"/>
        </w:rPr>
        <w:t>poder</w:t>
      </w:r>
      <w:proofErr w:type="spellEnd"/>
      <w:r w:rsidRPr="00D56DD2">
        <w:rPr>
          <w:rFonts w:ascii="Tahoma" w:eastAsia="Times New Roman" w:hAnsi="Tahoma" w:cs="Tahoma"/>
          <w:sz w:val="24"/>
          <w:szCs w:val="24"/>
          <w:lang w:val="en-US" w:eastAsia="es-ES"/>
        </w:rPr>
        <w:t xml:space="preserve"> </w:t>
      </w:r>
      <w:proofErr w:type="spellStart"/>
      <w:r w:rsidRPr="00D56DD2">
        <w:rPr>
          <w:rFonts w:ascii="Tahoma" w:eastAsia="Times New Roman" w:hAnsi="Tahoma" w:cs="Tahoma"/>
          <w:sz w:val="24"/>
          <w:szCs w:val="24"/>
          <w:lang w:val="en-US" w:eastAsia="es-ES"/>
        </w:rPr>
        <w:t>ejecutarlo</w:t>
      </w:r>
      <w:proofErr w:type="spellEnd"/>
      <w:r w:rsidRPr="00D56DD2">
        <w:rPr>
          <w:rFonts w:ascii="Tahoma" w:eastAsia="Times New Roman" w:hAnsi="Tahoma" w:cs="Tahoma"/>
          <w:sz w:val="24"/>
          <w:szCs w:val="24"/>
          <w:lang w:val="en-US" w:eastAsia="es-ES"/>
        </w:rPr>
        <w:t xml:space="preserve"> y </w:t>
      </w:r>
      <w:proofErr w:type="spellStart"/>
      <w:r w:rsidRPr="00D56DD2">
        <w:rPr>
          <w:rFonts w:ascii="Tahoma" w:eastAsia="Times New Roman" w:hAnsi="Tahoma" w:cs="Tahoma"/>
          <w:sz w:val="24"/>
          <w:szCs w:val="24"/>
          <w:lang w:val="en-US" w:eastAsia="es-ES"/>
        </w:rPr>
        <w:t>compilar</w:t>
      </w:r>
      <w:proofErr w:type="spellEnd"/>
      <w:r w:rsidRPr="00D56DD2">
        <w:rPr>
          <w:rFonts w:ascii="Tahoma" w:eastAsia="Times New Roman" w:hAnsi="Tahoma" w:cs="Tahoma"/>
          <w:sz w:val="24"/>
          <w:szCs w:val="24"/>
          <w:lang w:val="en-US" w:eastAsia="es-ES"/>
        </w:rPr>
        <w:t xml:space="preserve"> el </w:t>
      </w:r>
      <w:proofErr w:type="spellStart"/>
      <w:r w:rsidRPr="00D56DD2">
        <w:rPr>
          <w:rFonts w:ascii="Tahoma" w:eastAsia="Times New Roman" w:hAnsi="Tahoma" w:cs="Tahoma"/>
          <w:sz w:val="24"/>
          <w:szCs w:val="24"/>
          <w:lang w:val="en-US" w:eastAsia="es-ES"/>
        </w:rPr>
        <w:t>código</w:t>
      </w:r>
      <w:proofErr w:type="spellEnd"/>
      <w:r w:rsidRPr="00D56DD2">
        <w:rPr>
          <w:rFonts w:ascii="Tahoma" w:eastAsia="Times New Roman" w:hAnsi="Tahoma" w:cs="Tahoma"/>
          <w:sz w:val="24"/>
          <w:szCs w:val="24"/>
          <w:lang w:val="en-US" w:eastAsia="es-ES"/>
        </w:rPr>
        <w:t xml:space="preserve">, </w:t>
      </w:r>
      <w:proofErr w:type="spellStart"/>
      <w:r w:rsidRPr="00D56DD2">
        <w:rPr>
          <w:rFonts w:ascii="Tahoma" w:eastAsia="Times New Roman" w:hAnsi="Tahoma" w:cs="Tahoma"/>
          <w:sz w:val="24"/>
          <w:szCs w:val="24"/>
          <w:lang w:val="en-US" w:eastAsia="es-ES"/>
        </w:rPr>
        <w:t>debe</w:t>
      </w:r>
      <w:proofErr w:type="spellEnd"/>
      <w:r w:rsidRPr="00D56DD2">
        <w:rPr>
          <w:rFonts w:ascii="Tahoma" w:eastAsia="Times New Roman" w:hAnsi="Tahoma" w:cs="Tahoma"/>
          <w:sz w:val="24"/>
          <w:szCs w:val="24"/>
          <w:lang w:val="en-US" w:eastAsia="es-ES"/>
        </w:rPr>
        <w:t xml:space="preserve"> </w:t>
      </w:r>
      <w:proofErr w:type="spellStart"/>
      <w:r w:rsidRPr="00D56DD2">
        <w:rPr>
          <w:rFonts w:ascii="Tahoma" w:eastAsia="Times New Roman" w:hAnsi="Tahoma" w:cs="Tahoma"/>
          <w:sz w:val="24"/>
          <w:szCs w:val="24"/>
          <w:lang w:val="en-US" w:eastAsia="es-ES"/>
        </w:rPr>
        <w:t>dar</w:t>
      </w:r>
      <w:proofErr w:type="spellEnd"/>
      <w:r w:rsidRPr="00D56DD2">
        <w:rPr>
          <w:rFonts w:ascii="Tahoma" w:eastAsia="Times New Roman" w:hAnsi="Tahoma" w:cs="Tahoma"/>
          <w:sz w:val="24"/>
          <w:szCs w:val="24"/>
          <w:lang w:val="en-US" w:eastAsia="es-ES"/>
        </w:rPr>
        <w:t xml:space="preserve"> </w:t>
      </w:r>
      <w:proofErr w:type="spellStart"/>
      <w:r w:rsidRPr="00D56DD2">
        <w:rPr>
          <w:rFonts w:ascii="Tahoma" w:eastAsia="Times New Roman" w:hAnsi="Tahoma" w:cs="Tahoma"/>
          <w:sz w:val="24"/>
          <w:szCs w:val="24"/>
          <w:lang w:val="en-US" w:eastAsia="es-ES"/>
        </w:rPr>
        <w:t>los</w:t>
      </w:r>
      <w:proofErr w:type="spellEnd"/>
      <w:r w:rsidRPr="00D56DD2">
        <w:rPr>
          <w:rFonts w:ascii="Tahoma" w:eastAsia="Times New Roman" w:hAnsi="Tahoma" w:cs="Tahoma"/>
          <w:sz w:val="24"/>
          <w:szCs w:val="24"/>
          <w:lang w:val="en-US" w:eastAsia="es-ES"/>
        </w:rPr>
        <w:t xml:space="preserve"> </w:t>
      </w:r>
      <w:proofErr w:type="spellStart"/>
      <w:r w:rsidRPr="00D56DD2">
        <w:rPr>
          <w:rFonts w:ascii="Tahoma" w:eastAsia="Times New Roman" w:hAnsi="Tahoma" w:cs="Tahoma"/>
          <w:sz w:val="24"/>
          <w:szCs w:val="24"/>
          <w:lang w:val="en-US" w:eastAsia="es-ES"/>
        </w:rPr>
        <w:t>permisos</w:t>
      </w:r>
      <w:proofErr w:type="spellEnd"/>
      <w:r w:rsidRPr="00D56DD2">
        <w:rPr>
          <w:rFonts w:ascii="Tahoma" w:eastAsia="Times New Roman" w:hAnsi="Tahoma" w:cs="Tahoma"/>
          <w:sz w:val="24"/>
          <w:szCs w:val="24"/>
          <w:lang w:val="en-US" w:eastAsia="es-ES"/>
        </w:rPr>
        <w:t xml:space="preserve"> de </w:t>
      </w:r>
      <w:proofErr w:type="spellStart"/>
      <w:r w:rsidRPr="00D56DD2">
        <w:rPr>
          <w:rFonts w:ascii="Tahoma" w:eastAsia="Times New Roman" w:hAnsi="Tahoma" w:cs="Tahoma"/>
          <w:sz w:val="24"/>
          <w:szCs w:val="24"/>
          <w:lang w:val="en-US" w:eastAsia="es-ES"/>
        </w:rPr>
        <w:t>ejecución</w:t>
      </w:r>
      <w:proofErr w:type="spellEnd"/>
      <w:r w:rsidRPr="00D56DD2">
        <w:rPr>
          <w:rFonts w:ascii="Tahoma" w:eastAsia="Times New Roman" w:hAnsi="Tahoma" w:cs="Tahoma"/>
          <w:sz w:val="24"/>
          <w:szCs w:val="24"/>
          <w:lang w:val="en-US" w:eastAsia="es-ES"/>
        </w:rPr>
        <w:t xml:space="preserve"> </w:t>
      </w:r>
      <w:proofErr w:type="spellStart"/>
      <w:r w:rsidRPr="00D56DD2">
        <w:rPr>
          <w:rFonts w:ascii="Tahoma" w:eastAsia="Times New Roman" w:hAnsi="Tahoma" w:cs="Tahoma"/>
          <w:sz w:val="24"/>
          <w:szCs w:val="24"/>
          <w:lang w:val="en-US" w:eastAsia="es-ES"/>
        </w:rPr>
        <w:t>apropiados</w:t>
      </w:r>
      <w:proofErr w:type="spellEnd"/>
      <w:r w:rsidRPr="00D56DD2">
        <w:rPr>
          <w:rFonts w:ascii="Tahoma" w:eastAsia="Times New Roman" w:hAnsi="Tahoma" w:cs="Tahoma"/>
          <w:sz w:val="24"/>
          <w:szCs w:val="24"/>
          <w:lang w:val="en-US" w:eastAsia="es-ES"/>
        </w:rPr>
        <w:t xml:space="preserve"> (</w:t>
      </w:r>
      <w:proofErr w:type="spellStart"/>
      <w:r w:rsidRPr="00D56DD2">
        <w:rPr>
          <w:rFonts w:ascii="Courier New" w:eastAsia="Times New Roman" w:hAnsi="Courier New" w:cs="Courier New"/>
          <w:sz w:val="24"/>
          <w:szCs w:val="24"/>
          <w:lang w:val="en-US" w:eastAsia="es-ES"/>
        </w:rPr>
        <w:t>chmod</w:t>
      </w:r>
      <w:proofErr w:type="spellEnd"/>
      <w:r w:rsidRPr="00D56DD2">
        <w:rPr>
          <w:rFonts w:ascii="Courier New" w:eastAsia="Times New Roman" w:hAnsi="Courier New" w:cs="Courier New"/>
          <w:sz w:val="24"/>
          <w:szCs w:val="24"/>
          <w:lang w:val="en-US" w:eastAsia="es-ES"/>
        </w:rPr>
        <w:t xml:space="preserve"> 744 </w:t>
      </w:r>
      <w:proofErr w:type="spellStart"/>
      <w:r w:rsidRPr="00D56DD2">
        <w:rPr>
          <w:rFonts w:ascii="Courier New" w:eastAsia="Times New Roman" w:hAnsi="Courier New" w:cs="Courier New"/>
          <w:sz w:val="24"/>
          <w:szCs w:val="24"/>
          <w:lang w:val="en-US" w:eastAsia="es-ES"/>
        </w:rPr>
        <w:t>compilaAudioSimple</w:t>
      </w:r>
      <w:proofErr w:type="spellEnd"/>
      <w:r w:rsidRPr="00D56DD2">
        <w:rPr>
          <w:rFonts w:ascii="Tahoma" w:eastAsia="Times New Roman" w:hAnsi="Tahoma" w:cs="Tahoma"/>
          <w:sz w:val="24"/>
          <w:szCs w:val="24"/>
          <w:lang w:val="en-US" w:eastAsia="es-ES"/>
        </w:rPr>
        <w:t>)</w:t>
      </w:r>
    </w:p>
    <w:p w:rsidR="00D56DD2" w:rsidRPr="00D56DD2" w:rsidRDefault="00D56DD2" w:rsidP="00D56DD2">
      <w:pPr>
        <w:spacing w:after="150" w:line="240" w:lineRule="auto"/>
        <w:ind w:left="1800"/>
        <w:rPr>
          <w:rFonts w:ascii="Oxygen" w:eastAsia="Times New Roman" w:hAnsi="Oxygen" w:cs="Times New Roman"/>
          <w:color w:val="0F0E0A"/>
          <w:sz w:val="24"/>
          <w:szCs w:val="24"/>
          <w:lang w:eastAsia="es-ES"/>
        </w:rPr>
      </w:pPr>
      <w:bookmarkStart w:id="0" w:name="_GoBack"/>
      <w:bookmarkEnd w:id="0"/>
      <w:r w:rsidRPr="00D56DD2">
        <w:rPr>
          <w:rFonts w:ascii="Tahoma" w:eastAsia="Times New Roman" w:hAnsi="Tahoma" w:cs="Tahoma"/>
          <w:color w:val="0F0E0A"/>
          <w:sz w:val="24"/>
          <w:szCs w:val="24"/>
          <w:lang w:eastAsia="es-ES"/>
        </w:rPr>
        <w:t>Ejemplo de cómo ejecutar el código</w:t>
      </w:r>
      <w:proofErr w:type="gramStart"/>
      <w:r w:rsidRPr="00D56DD2">
        <w:rPr>
          <w:rFonts w:ascii="Tahoma" w:eastAsia="Times New Roman" w:hAnsi="Tahoma" w:cs="Tahoma"/>
          <w:color w:val="0F0E0A"/>
          <w:sz w:val="24"/>
          <w:szCs w:val="24"/>
          <w:lang w:eastAsia="es-ES"/>
        </w:rPr>
        <w:t>:  </w:t>
      </w:r>
      <w:r w:rsidRPr="00D56DD2">
        <w:rPr>
          <w:rFonts w:ascii="Courier New" w:eastAsia="Times New Roman" w:hAnsi="Courier New" w:cs="Courier New"/>
          <w:color w:val="0F0E0A"/>
          <w:sz w:val="24"/>
          <w:szCs w:val="24"/>
          <w:lang w:eastAsia="es-ES"/>
        </w:rPr>
        <w:t>.</w:t>
      </w:r>
      <w:proofErr w:type="gramEnd"/>
      <w:r w:rsidRPr="00D56DD2">
        <w:rPr>
          <w:rFonts w:ascii="Courier New" w:eastAsia="Times New Roman" w:hAnsi="Courier New" w:cs="Courier New"/>
          <w:color w:val="0F0E0A"/>
          <w:sz w:val="24"/>
          <w:szCs w:val="24"/>
          <w:lang w:eastAsia="es-ES"/>
        </w:rPr>
        <w:t>/</w:t>
      </w:r>
      <w:proofErr w:type="spellStart"/>
      <w:r w:rsidRPr="00D56DD2">
        <w:rPr>
          <w:rFonts w:ascii="Courier New" w:eastAsia="Times New Roman" w:hAnsi="Courier New" w:cs="Courier New"/>
          <w:color w:val="0F0E0A"/>
          <w:sz w:val="24"/>
          <w:szCs w:val="24"/>
          <w:lang w:eastAsia="es-ES"/>
        </w:rPr>
        <w:t>audioSimple</w:t>
      </w:r>
      <w:proofErr w:type="spellEnd"/>
      <w:r w:rsidRPr="00D56DD2">
        <w:rPr>
          <w:rFonts w:ascii="Courier New" w:eastAsia="Times New Roman" w:hAnsi="Courier New" w:cs="Courier New"/>
          <w:color w:val="0F0E0A"/>
          <w:sz w:val="24"/>
          <w:szCs w:val="24"/>
          <w:lang w:eastAsia="es-ES"/>
        </w:rPr>
        <w:t xml:space="preserve"> record -b16 sonido</w:t>
      </w:r>
    </w:p>
    <w:p w:rsidR="00D56DD2" w:rsidRPr="00D56DD2" w:rsidRDefault="00D56DD2" w:rsidP="00D56DD2">
      <w:pPr>
        <w:spacing w:after="150" w:line="240" w:lineRule="auto"/>
        <w:ind w:left="1416"/>
        <w:rPr>
          <w:rFonts w:ascii="Oxygen" w:eastAsia="Times New Roman" w:hAnsi="Oxygen" w:cs="Times New Roman"/>
          <w:color w:val="0F0E0A"/>
          <w:sz w:val="24"/>
          <w:szCs w:val="24"/>
          <w:lang w:eastAsia="es-ES"/>
        </w:rPr>
      </w:pPr>
      <w:r w:rsidRPr="00D56DD2">
        <w:rPr>
          <w:rFonts w:ascii="Tahoma" w:eastAsia="Times New Roman" w:hAnsi="Tahoma" w:cs="Tahoma"/>
          <w:color w:val="0F0E0A"/>
          <w:sz w:val="24"/>
          <w:szCs w:val="24"/>
          <w:lang w:eastAsia="es-ES"/>
        </w:rPr>
        <w:t>Compruebe que el programa funciona, y analice el código para ver cómo se trabaja con la tarjeta de sonido.</w:t>
      </w:r>
    </w:p>
    <w:p w:rsidR="00D56DD2" w:rsidRPr="00D56DD2" w:rsidRDefault="00D56DD2" w:rsidP="00D56DD2">
      <w:pPr>
        <w:spacing w:after="150" w:line="240" w:lineRule="auto"/>
        <w:ind w:left="1416"/>
        <w:rPr>
          <w:rFonts w:ascii="Oxygen" w:eastAsia="Times New Roman" w:hAnsi="Oxygen" w:cs="Times New Roman"/>
          <w:color w:val="0F0E0A"/>
          <w:sz w:val="24"/>
          <w:szCs w:val="24"/>
          <w:lang w:eastAsia="es-ES"/>
        </w:rPr>
      </w:pPr>
      <w:r w:rsidRPr="00D56DD2">
        <w:rPr>
          <w:rFonts w:ascii="Tahoma" w:eastAsia="Times New Roman" w:hAnsi="Tahoma" w:cs="Tahoma"/>
          <w:color w:val="0F0E0A"/>
          <w:sz w:val="24"/>
          <w:szCs w:val="24"/>
          <w:lang w:eastAsia="es-ES"/>
        </w:rPr>
        <w:t xml:space="preserve">Pruebe el programa con </w:t>
      </w:r>
      <w:proofErr w:type="spellStart"/>
      <w:r w:rsidRPr="00D56DD2">
        <w:rPr>
          <w:rFonts w:ascii="Tahoma" w:eastAsia="Times New Roman" w:hAnsi="Tahoma" w:cs="Tahoma"/>
          <w:color w:val="0F0E0A"/>
          <w:sz w:val="24"/>
          <w:szCs w:val="24"/>
          <w:lang w:eastAsia="es-ES"/>
        </w:rPr>
        <w:t>strace</w:t>
      </w:r>
      <w:proofErr w:type="spellEnd"/>
      <w:r w:rsidRPr="00D56DD2">
        <w:rPr>
          <w:rFonts w:ascii="Tahoma" w:eastAsia="Times New Roman" w:hAnsi="Tahoma" w:cs="Tahoma"/>
          <w:color w:val="0F0E0A"/>
          <w:sz w:val="24"/>
          <w:szCs w:val="24"/>
          <w:lang w:eastAsia="es-ES"/>
        </w:rPr>
        <w:t>: '</w:t>
      </w:r>
      <w:proofErr w:type="spellStart"/>
      <w:r w:rsidRPr="00D56DD2">
        <w:rPr>
          <w:rFonts w:ascii="Courier New" w:eastAsia="Times New Roman" w:hAnsi="Courier New" w:cs="Courier New"/>
          <w:color w:val="0F0E0A"/>
          <w:sz w:val="24"/>
          <w:szCs w:val="24"/>
          <w:lang w:eastAsia="es-ES"/>
        </w:rPr>
        <w:t>strace</w:t>
      </w:r>
      <w:proofErr w:type="spellEnd"/>
      <w:r w:rsidRPr="00D56DD2">
        <w:rPr>
          <w:rFonts w:ascii="Courier New" w:eastAsia="Times New Roman" w:hAnsi="Courier New" w:cs="Courier New"/>
          <w:color w:val="0F0E0A"/>
          <w:sz w:val="24"/>
          <w:szCs w:val="24"/>
          <w:lang w:eastAsia="es-ES"/>
        </w:rPr>
        <w:t xml:space="preserve"> -o </w:t>
      </w:r>
      <w:proofErr w:type="spellStart"/>
      <w:r w:rsidRPr="00D56DD2">
        <w:rPr>
          <w:rFonts w:ascii="Courier New" w:eastAsia="Times New Roman" w:hAnsi="Courier New" w:cs="Courier New"/>
          <w:color w:val="0F0E0A"/>
          <w:sz w:val="24"/>
          <w:szCs w:val="24"/>
          <w:lang w:eastAsia="es-ES"/>
        </w:rPr>
        <w:t>ficheroTrazas</w:t>
      </w:r>
      <w:proofErr w:type="spellEnd"/>
      <w:r w:rsidRPr="00D56DD2">
        <w:rPr>
          <w:rFonts w:ascii="Courier New" w:eastAsia="Times New Roman" w:hAnsi="Courier New" w:cs="Courier New"/>
          <w:color w:val="0F0E0A"/>
          <w:sz w:val="24"/>
          <w:szCs w:val="24"/>
          <w:lang w:eastAsia="es-ES"/>
        </w:rPr>
        <w:t xml:space="preserve"> -</w:t>
      </w:r>
      <w:proofErr w:type="spellStart"/>
      <w:proofErr w:type="gramStart"/>
      <w:r w:rsidRPr="00D56DD2">
        <w:rPr>
          <w:rFonts w:ascii="Courier New" w:eastAsia="Times New Roman" w:hAnsi="Courier New" w:cs="Courier New"/>
          <w:color w:val="0F0E0A"/>
          <w:sz w:val="24"/>
          <w:szCs w:val="24"/>
          <w:lang w:eastAsia="es-ES"/>
        </w:rPr>
        <w:t>tt</w:t>
      </w:r>
      <w:proofErr w:type="spellEnd"/>
      <w:r w:rsidRPr="00D56DD2">
        <w:rPr>
          <w:rFonts w:ascii="Courier New" w:eastAsia="Times New Roman" w:hAnsi="Courier New" w:cs="Courier New"/>
          <w:color w:val="0F0E0A"/>
          <w:sz w:val="24"/>
          <w:szCs w:val="24"/>
          <w:lang w:eastAsia="es-ES"/>
        </w:rPr>
        <w:t xml:space="preserve"> .</w:t>
      </w:r>
      <w:proofErr w:type="gramEnd"/>
      <w:r w:rsidRPr="00D56DD2">
        <w:rPr>
          <w:rFonts w:ascii="Courier New" w:eastAsia="Times New Roman" w:hAnsi="Courier New" w:cs="Courier New"/>
          <w:color w:val="0F0E0A"/>
          <w:sz w:val="24"/>
          <w:szCs w:val="24"/>
          <w:lang w:eastAsia="es-ES"/>
        </w:rPr>
        <w:t>/</w:t>
      </w:r>
      <w:proofErr w:type="spellStart"/>
      <w:r w:rsidRPr="00D56DD2">
        <w:rPr>
          <w:rFonts w:ascii="Courier New" w:eastAsia="Times New Roman" w:hAnsi="Courier New" w:cs="Courier New"/>
          <w:color w:val="0F0E0A"/>
          <w:sz w:val="24"/>
          <w:szCs w:val="24"/>
          <w:lang w:eastAsia="es-ES"/>
        </w:rPr>
        <w:t>audioSimple</w:t>
      </w:r>
      <w:proofErr w:type="spellEnd"/>
      <w:r w:rsidRPr="00D56DD2">
        <w:rPr>
          <w:rFonts w:ascii="Courier New" w:eastAsia="Times New Roman" w:hAnsi="Courier New" w:cs="Courier New"/>
          <w:color w:val="0F0E0A"/>
          <w:sz w:val="24"/>
          <w:szCs w:val="24"/>
          <w:lang w:eastAsia="es-ES"/>
        </w:rPr>
        <w:t xml:space="preserve"> record [... etc.]</w:t>
      </w:r>
      <w:r w:rsidRPr="00D56DD2">
        <w:rPr>
          <w:rFonts w:ascii="Tahoma" w:eastAsia="Times New Roman" w:hAnsi="Tahoma" w:cs="Tahoma"/>
          <w:color w:val="0F0E0A"/>
          <w:sz w:val="24"/>
          <w:szCs w:val="24"/>
          <w:lang w:eastAsia="es-ES"/>
        </w:rPr>
        <w:t>' Observe la información recibida leyendo el fichero de trazas: </w:t>
      </w:r>
      <w:proofErr w:type="spellStart"/>
      <w:r w:rsidRPr="00D56DD2">
        <w:rPr>
          <w:rFonts w:ascii="Courier New" w:eastAsia="Times New Roman" w:hAnsi="Courier New" w:cs="Courier New"/>
          <w:color w:val="0F0E0A"/>
          <w:sz w:val="24"/>
          <w:szCs w:val="24"/>
          <w:lang w:eastAsia="es-ES"/>
        </w:rPr>
        <w:t>less</w:t>
      </w:r>
      <w:proofErr w:type="spellEnd"/>
      <w:r w:rsidRPr="00D56DD2">
        <w:rPr>
          <w:rFonts w:ascii="Courier New" w:eastAsia="Times New Roman" w:hAnsi="Courier New" w:cs="Courier New"/>
          <w:color w:val="0F0E0A"/>
          <w:sz w:val="24"/>
          <w:szCs w:val="24"/>
          <w:lang w:eastAsia="es-ES"/>
        </w:rPr>
        <w:t xml:space="preserve"> </w:t>
      </w:r>
      <w:proofErr w:type="spellStart"/>
      <w:r w:rsidRPr="00D56DD2">
        <w:rPr>
          <w:rFonts w:ascii="Courier New" w:eastAsia="Times New Roman" w:hAnsi="Courier New" w:cs="Courier New"/>
          <w:color w:val="0F0E0A"/>
          <w:sz w:val="24"/>
          <w:szCs w:val="24"/>
          <w:lang w:eastAsia="es-ES"/>
        </w:rPr>
        <w:t>ficheroTrazas</w:t>
      </w:r>
      <w:proofErr w:type="spellEnd"/>
    </w:p>
    <w:p w:rsidR="00D56DD2" w:rsidRPr="00D56DD2" w:rsidRDefault="00D56DD2" w:rsidP="00D56DD2">
      <w:pPr>
        <w:numPr>
          <w:ilvl w:val="0"/>
          <w:numId w:val="7"/>
        </w:numPr>
        <w:spacing w:after="0" w:line="300" w:lineRule="atLeast"/>
        <w:ind w:left="375"/>
        <w:rPr>
          <w:rFonts w:ascii="Times New Roman" w:eastAsia="Times New Roman" w:hAnsi="Times New Roman" w:cs="Times New Roman"/>
          <w:color w:val="000000"/>
          <w:sz w:val="24"/>
          <w:szCs w:val="24"/>
          <w:lang w:eastAsia="es-ES"/>
        </w:rPr>
      </w:pPr>
      <w:r w:rsidRPr="00D56DD2">
        <w:rPr>
          <w:rFonts w:ascii="Tahoma" w:eastAsia="Times New Roman" w:hAnsi="Tahoma" w:cs="Tahoma"/>
          <w:color w:val="000000"/>
          <w:sz w:val="24"/>
          <w:szCs w:val="24"/>
          <w:lang w:eastAsia="es-ES"/>
        </w:rPr>
        <w:t xml:space="preserve">Código de ejemplo para la comunicación implicando a un nodo que recibe datos en su dirección </w:t>
      </w:r>
      <w:proofErr w:type="spellStart"/>
      <w:r w:rsidRPr="00D56DD2">
        <w:rPr>
          <w:rFonts w:ascii="Tahoma" w:eastAsia="Times New Roman" w:hAnsi="Tahoma" w:cs="Tahoma"/>
          <w:color w:val="000000"/>
          <w:sz w:val="24"/>
          <w:szCs w:val="24"/>
          <w:lang w:eastAsia="es-ES"/>
        </w:rPr>
        <w:t>multicast</w:t>
      </w:r>
      <w:proofErr w:type="spellEnd"/>
      <w:r w:rsidRPr="00D56DD2">
        <w:rPr>
          <w:rFonts w:ascii="Tahoma" w:eastAsia="Times New Roman" w:hAnsi="Tahoma" w:cs="Tahoma"/>
          <w:color w:val="000000"/>
          <w:sz w:val="24"/>
          <w:szCs w:val="24"/>
          <w:lang w:eastAsia="es-ES"/>
        </w:rPr>
        <w:t>: mcast_example_host1.c y mcast_example_host2.c. Para ejecutarlo, c</w:t>
      </w:r>
      <w:r w:rsidRPr="00D56DD2">
        <w:rPr>
          <w:rFonts w:ascii="Tahoma" w:eastAsia="Times New Roman" w:hAnsi="Tahoma" w:cs="Tahoma"/>
          <w:color w:val="333333"/>
          <w:sz w:val="20"/>
          <w:szCs w:val="20"/>
          <w:lang w:eastAsia="es-ES"/>
        </w:rPr>
        <w:t xml:space="preserve">ambie la dirección </w:t>
      </w:r>
      <w:proofErr w:type="spellStart"/>
      <w:r w:rsidRPr="00D56DD2">
        <w:rPr>
          <w:rFonts w:ascii="Tahoma" w:eastAsia="Times New Roman" w:hAnsi="Tahoma" w:cs="Tahoma"/>
          <w:color w:val="333333"/>
          <w:sz w:val="20"/>
          <w:szCs w:val="20"/>
          <w:lang w:eastAsia="es-ES"/>
        </w:rPr>
        <w:t>multicast</w:t>
      </w:r>
      <w:proofErr w:type="spellEnd"/>
      <w:r w:rsidRPr="00D56DD2">
        <w:rPr>
          <w:rFonts w:ascii="Tahoma" w:eastAsia="Times New Roman" w:hAnsi="Tahoma" w:cs="Tahoma"/>
          <w:color w:val="333333"/>
          <w:sz w:val="20"/>
          <w:szCs w:val="20"/>
          <w:lang w:eastAsia="es-ES"/>
        </w:rPr>
        <w:t xml:space="preserve"> por otra dirección </w:t>
      </w:r>
      <w:proofErr w:type="spellStart"/>
      <w:r w:rsidRPr="00D56DD2">
        <w:rPr>
          <w:rFonts w:ascii="Tahoma" w:eastAsia="Times New Roman" w:hAnsi="Tahoma" w:cs="Tahoma"/>
          <w:color w:val="333333"/>
          <w:sz w:val="20"/>
          <w:szCs w:val="20"/>
          <w:lang w:eastAsia="es-ES"/>
        </w:rPr>
        <w:t>multicast</w:t>
      </w:r>
      <w:proofErr w:type="spellEnd"/>
      <w:r w:rsidRPr="00D56DD2">
        <w:rPr>
          <w:rFonts w:ascii="Tahoma" w:eastAsia="Times New Roman" w:hAnsi="Tahoma" w:cs="Tahoma"/>
          <w:color w:val="333333"/>
          <w:sz w:val="20"/>
          <w:szCs w:val="20"/>
          <w:lang w:eastAsia="es-ES"/>
        </w:rPr>
        <w:t>, para evitar colisiones con sus compañeros; cambie también el puerto. Ojo: realice estos cambios TANTO en host1 como en host2. Ejecute ambos programas en ordenadores distintos, y vea que pasa. Repita el paso anterior, esta vez con </w:t>
      </w:r>
      <w:proofErr w:type="spellStart"/>
      <w:r w:rsidRPr="00D56DD2">
        <w:rPr>
          <w:rFonts w:ascii="Courier New" w:eastAsia="Times New Roman" w:hAnsi="Courier New" w:cs="Courier New"/>
          <w:color w:val="000000"/>
          <w:sz w:val="24"/>
          <w:szCs w:val="24"/>
          <w:lang w:eastAsia="es-ES"/>
        </w:rPr>
        <w:t>strace</w:t>
      </w:r>
      <w:proofErr w:type="spellEnd"/>
      <w:r w:rsidRPr="00D56DD2">
        <w:rPr>
          <w:rFonts w:ascii="Tahoma" w:eastAsia="Times New Roman" w:hAnsi="Tahoma" w:cs="Tahoma"/>
          <w:color w:val="333333"/>
          <w:sz w:val="20"/>
          <w:szCs w:val="20"/>
          <w:lang w:eastAsia="es-ES"/>
        </w:rPr>
        <w:t>, para observar la información relacionada con las comunicaciones que ofrece este programa.</w:t>
      </w:r>
    </w:p>
    <w:p w:rsidR="00D56DD2" w:rsidRPr="00D56DD2" w:rsidRDefault="00D56DD2" w:rsidP="00D56DD2">
      <w:pPr>
        <w:numPr>
          <w:ilvl w:val="0"/>
          <w:numId w:val="8"/>
        </w:numPr>
        <w:spacing w:before="100" w:beforeAutospacing="1" w:after="100" w:afterAutospacing="1" w:line="300" w:lineRule="atLeast"/>
        <w:ind w:left="375"/>
        <w:rPr>
          <w:rFonts w:ascii="Oxygen" w:eastAsia="Times New Roman" w:hAnsi="Oxygen" w:cs="Times New Roman"/>
          <w:color w:val="0F0E0A"/>
          <w:sz w:val="21"/>
          <w:szCs w:val="21"/>
          <w:lang w:eastAsia="es-ES"/>
        </w:rPr>
      </w:pPr>
      <w:r w:rsidRPr="00D56DD2">
        <w:rPr>
          <w:rFonts w:ascii="Tahoma" w:eastAsia="Times New Roman" w:hAnsi="Tahoma" w:cs="Tahoma"/>
          <w:color w:val="0F0E0A"/>
          <w:sz w:val="21"/>
          <w:szCs w:val="21"/>
          <w:lang w:eastAsia="es-ES"/>
        </w:rPr>
        <w:t>Funciones para implementar el buffer circular: </w:t>
      </w:r>
      <w:proofErr w:type="spellStart"/>
      <w:r w:rsidRPr="00D56DD2">
        <w:rPr>
          <w:rFonts w:ascii="Oxygen" w:eastAsia="Times New Roman" w:hAnsi="Oxygen" w:cs="Tahoma"/>
          <w:color w:val="0F0E0A"/>
          <w:sz w:val="21"/>
          <w:szCs w:val="21"/>
          <w:lang w:eastAsia="es-ES"/>
        </w:rPr>
        <w:t>circularBuffer.h</w:t>
      </w:r>
      <w:proofErr w:type="spellEnd"/>
      <w:r w:rsidRPr="00D56DD2">
        <w:rPr>
          <w:rFonts w:ascii="Oxygen" w:eastAsia="Times New Roman" w:hAnsi="Oxygen" w:cs="Tahoma"/>
          <w:color w:val="0F0E0A"/>
          <w:sz w:val="21"/>
          <w:szCs w:val="21"/>
          <w:lang w:eastAsia="es-ES"/>
        </w:rPr>
        <w:t> y </w:t>
      </w:r>
      <w:proofErr w:type="spellStart"/>
      <w:r w:rsidRPr="00D56DD2">
        <w:rPr>
          <w:rFonts w:ascii="Oxygen" w:eastAsia="Times New Roman" w:hAnsi="Oxygen" w:cs="Tahoma"/>
          <w:color w:val="0F0E0A"/>
          <w:sz w:val="21"/>
          <w:szCs w:val="21"/>
          <w:lang w:eastAsia="es-ES"/>
        </w:rPr>
        <w:t>circularBuffer.c</w:t>
      </w:r>
      <w:proofErr w:type="spellEnd"/>
    </w:p>
    <w:p w:rsidR="00D56DD2" w:rsidRPr="00D56DD2" w:rsidRDefault="00D56DD2" w:rsidP="00D56DD2">
      <w:pPr>
        <w:spacing w:after="0" w:line="240" w:lineRule="auto"/>
        <w:rPr>
          <w:rFonts w:ascii="Oxygen" w:eastAsia="Times New Roman" w:hAnsi="Oxygen" w:cs="Times New Roman"/>
          <w:color w:val="0F0E0A"/>
          <w:sz w:val="21"/>
          <w:szCs w:val="21"/>
          <w:lang w:eastAsia="es-ES"/>
        </w:rPr>
      </w:pPr>
      <w:r w:rsidRPr="00D56DD2">
        <w:rPr>
          <w:rFonts w:ascii="Oxygen" w:eastAsia="Times New Roman" w:hAnsi="Oxygen" w:cs="Times New Roman"/>
          <w:color w:val="0F0E0A"/>
          <w:sz w:val="21"/>
          <w:szCs w:val="21"/>
          <w:lang w:eastAsia="es-ES"/>
        </w:rPr>
        <w:t>Última modificación: miércoles, 9 de septiembre de 2015, 11:58</w:t>
      </w:r>
    </w:p>
    <w:p w:rsidR="00563785" w:rsidRDefault="00563785"/>
    <w:sectPr w:rsidR="0056378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xyge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32B19"/>
    <w:multiLevelType w:val="multilevel"/>
    <w:tmpl w:val="2A4639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C857931"/>
    <w:multiLevelType w:val="multilevel"/>
    <w:tmpl w:val="275EAE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9B66F8"/>
    <w:multiLevelType w:val="multilevel"/>
    <w:tmpl w:val="EBA00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9E777CB"/>
    <w:multiLevelType w:val="multilevel"/>
    <w:tmpl w:val="DFBE08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567349F4"/>
    <w:multiLevelType w:val="multilevel"/>
    <w:tmpl w:val="C8FC27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92A750A"/>
    <w:multiLevelType w:val="multilevel"/>
    <w:tmpl w:val="96B28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1292636"/>
    <w:multiLevelType w:val="multilevel"/>
    <w:tmpl w:val="1D48B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4"/>
    <w:lvlOverride w:ilvl="1">
      <w:lvl w:ilvl="1">
        <w:numFmt w:val="bullet"/>
        <w:lvlText w:val="o"/>
        <w:lvlJc w:val="left"/>
        <w:pPr>
          <w:tabs>
            <w:tab w:val="num" w:pos="1440"/>
          </w:tabs>
          <w:ind w:left="1440" w:hanging="360"/>
        </w:pPr>
        <w:rPr>
          <w:rFonts w:ascii="Courier New" w:hAnsi="Courier New" w:hint="default"/>
          <w:sz w:val="20"/>
        </w:rPr>
      </w:lvl>
    </w:lvlOverride>
  </w:num>
  <w:num w:numId="3">
    <w:abstractNumId w:val="1"/>
  </w:num>
  <w:num w:numId="4">
    <w:abstractNumId w:val="2"/>
  </w:num>
  <w:num w:numId="5">
    <w:abstractNumId w:val="5"/>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F8F"/>
    <w:rsid w:val="00563785"/>
    <w:rsid w:val="00BD6F8F"/>
    <w:rsid w:val="00D56D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A0C67C-E40D-4442-AD07-E85F6603F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D56DD2"/>
  </w:style>
  <w:style w:type="character" w:customStyle="1" w:styleId="spelle">
    <w:name w:val="spelle"/>
    <w:basedOn w:val="Fuentedeprrafopredeter"/>
    <w:rsid w:val="00D56DD2"/>
  </w:style>
  <w:style w:type="character" w:customStyle="1" w:styleId="nolink">
    <w:name w:val="nolink"/>
    <w:basedOn w:val="Fuentedeprrafopredeter"/>
    <w:rsid w:val="00D56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801809">
      <w:bodyDiv w:val="1"/>
      <w:marLeft w:val="0"/>
      <w:marRight w:val="0"/>
      <w:marTop w:val="0"/>
      <w:marBottom w:val="0"/>
      <w:divBdr>
        <w:top w:val="none" w:sz="0" w:space="0" w:color="auto"/>
        <w:left w:val="none" w:sz="0" w:space="0" w:color="auto"/>
        <w:bottom w:val="none" w:sz="0" w:space="0" w:color="auto"/>
        <w:right w:val="none" w:sz="0" w:space="0" w:color="auto"/>
      </w:divBdr>
      <w:divsChild>
        <w:div w:id="3874570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674</Words>
  <Characters>3713</Characters>
  <Application>Microsoft Office Word</Application>
  <DocSecurity>0</DocSecurity>
  <Lines>30</Lines>
  <Paragraphs>8</Paragraphs>
  <ScaleCrop>false</ScaleCrop>
  <Company>Microsoft</Company>
  <LinksUpToDate>false</LinksUpToDate>
  <CharactersWithSpaces>4379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Jose_Gregorio</dc:creator>
  <cp:keywords/>
  <dc:description/>
  <cp:lastModifiedBy>Jose_Gregorio</cp:lastModifiedBy>
  <cp:revision>3</cp:revision>
  <dcterms:created xsi:type="dcterms:W3CDTF">2016-12-12T16:43:00Z</dcterms:created>
  <dcterms:modified xsi:type="dcterms:W3CDTF">2016-12-12T16:43:00Z</dcterms:modified>
</cp:coreProperties>
</file>